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E5704E">
        <w:rPr>
          <w:bCs/>
          <w:i/>
          <w:sz w:val="28"/>
          <w:szCs w:val="28"/>
          <w:lang w:val="nl-NL"/>
        </w:rPr>
        <w:t>Ngày dạy: 12</w:t>
      </w:r>
      <w:r w:rsidR="007B08EE" w:rsidRPr="00384AEF">
        <w:rPr>
          <w:bCs/>
          <w:i/>
          <w:sz w:val="28"/>
          <w:szCs w:val="28"/>
          <w:lang w:val="nl-NL"/>
        </w:rPr>
        <w:t>/10/2023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E5704E" w:rsidP="008910DB">
      <w:pPr>
        <w:spacing w:line="276" w:lineRule="auto"/>
        <w:jc w:val="center"/>
        <w:rPr>
          <w:b/>
          <w:bCs/>
          <w:sz w:val="32"/>
          <w:szCs w:val="28"/>
          <w:lang w:val="nl-NL"/>
        </w:rPr>
      </w:pPr>
      <w:r>
        <w:rPr>
          <w:b/>
          <w:bCs/>
          <w:sz w:val="32"/>
          <w:szCs w:val="28"/>
          <w:lang w:val="nl-NL"/>
        </w:rPr>
        <w:t>LUYỆN TỪ VÀ CÂU: LUYỆN TẬP VỀ NHÂN HÓA</w:t>
      </w:r>
    </w:p>
    <w:p w:rsidR="00E5704E" w:rsidRPr="00E5704E" w:rsidRDefault="00E5704E" w:rsidP="00E5704E">
      <w:pPr>
        <w:spacing w:line="276" w:lineRule="auto"/>
        <w:contextualSpacing/>
        <w:jc w:val="both"/>
        <w:rPr>
          <w:b/>
          <w:sz w:val="28"/>
          <w:szCs w:val="27"/>
        </w:rPr>
      </w:pPr>
      <w:r w:rsidRPr="00E5704E">
        <w:rPr>
          <w:b/>
          <w:sz w:val="28"/>
          <w:szCs w:val="27"/>
        </w:rPr>
        <w:t>I. YÊU CẦU CẦN ĐẠT</w:t>
      </w:r>
    </w:p>
    <w:p w:rsidR="00E5704E" w:rsidRPr="00E5704E" w:rsidRDefault="00E5704E" w:rsidP="00E5704E">
      <w:pPr>
        <w:spacing w:line="276" w:lineRule="auto"/>
        <w:contextualSpacing/>
        <w:jc w:val="both"/>
        <w:rPr>
          <w:b/>
          <w:sz w:val="28"/>
          <w:szCs w:val="27"/>
        </w:rPr>
      </w:pPr>
      <w:r w:rsidRPr="00E5704E">
        <w:rPr>
          <w:b/>
          <w:sz w:val="28"/>
          <w:szCs w:val="27"/>
        </w:rPr>
        <w:t>1. Kiến thức</w:t>
      </w:r>
    </w:p>
    <w:p w:rsidR="00E5704E" w:rsidRPr="00E5704E" w:rsidRDefault="00E5704E" w:rsidP="00E5704E">
      <w:pPr>
        <w:spacing w:line="276" w:lineRule="auto"/>
        <w:contextualSpacing/>
        <w:jc w:val="both"/>
        <w:rPr>
          <w:sz w:val="28"/>
          <w:szCs w:val="27"/>
        </w:rPr>
      </w:pPr>
      <w:r w:rsidRPr="00E5704E">
        <w:rPr>
          <w:sz w:val="28"/>
          <w:szCs w:val="27"/>
        </w:rPr>
        <w:t>Sau bài học này, HS sẽ:</w:t>
      </w:r>
    </w:p>
    <w:p w:rsidR="00E5704E" w:rsidRPr="00E5704E" w:rsidRDefault="00E5704E" w:rsidP="00E5704E">
      <w:pPr>
        <w:pStyle w:val="ListParagraph"/>
        <w:numPr>
          <w:ilvl w:val="0"/>
          <w:numId w:val="8"/>
        </w:numPr>
        <w:spacing w:after="0"/>
        <w:ind w:left="426"/>
        <w:jc w:val="both"/>
        <w:rPr>
          <w:rFonts w:ascii="Times New Roman" w:eastAsia="Times New Roman" w:hAnsi="Times New Roman" w:cs="Times New Roman"/>
          <w:sz w:val="28"/>
          <w:szCs w:val="27"/>
          <w:lang w:val="vi-VN"/>
        </w:rPr>
      </w:pPr>
      <w:r w:rsidRPr="00E5704E">
        <w:rPr>
          <w:rFonts w:ascii="Times New Roman" w:eastAsia="Times New Roman" w:hAnsi="Times New Roman" w:cs="Times New Roman"/>
          <w:sz w:val="28"/>
          <w:szCs w:val="27"/>
          <w:lang w:val="vi-VN"/>
        </w:rPr>
        <w:t>Nhận biết biện pháp nhân hóa trong các bài thơ, đoạn văn,... Viết được các câu văn có sử dụng biện pháp nhân hóa.</w:t>
      </w:r>
    </w:p>
    <w:p w:rsidR="00E5704E" w:rsidRPr="00E5704E" w:rsidRDefault="00E5704E" w:rsidP="00E5704E">
      <w:pPr>
        <w:spacing w:line="276" w:lineRule="auto"/>
        <w:contextualSpacing/>
        <w:jc w:val="both"/>
        <w:rPr>
          <w:sz w:val="28"/>
          <w:szCs w:val="27"/>
        </w:rPr>
      </w:pPr>
      <w:r w:rsidRPr="00E5704E">
        <w:rPr>
          <w:b/>
          <w:sz w:val="28"/>
          <w:szCs w:val="27"/>
        </w:rPr>
        <w:t>2. Năng lực</w:t>
      </w:r>
    </w:p>
    <w:p w:rsidR="00E5704E" w:rsidRPr="00E5704E" w:rsidRDefault="00E5704E" w:rsidP="00E5704E">
      <w:pPr>
        <w:spacing w:line="276" w:lineRule="auto"/>
        <w:contextualSpacing/>
        <w:jc w:val="both"/>
        <w:rPr>
          <w:b/>
          <w:i/>
          <w:color w:val="000000"/>
          <w:sz w:val="28"/>
          <w:szCs w:val="27"/>
        </w:rPr>
      </w:pPr>
      <w:r w:rsidRPr="00E5704E">
        <w:rPr>
          <w:b/>
          <w:i/>
          <w:color w:val="000000"/>
          <w:sz w:val="28"/>
          <w:szCs w:val="27"/>
        </w:rPr>
        <w:t xml:space="preserve">Năng lực chung: </w:t>
      </w:r>
    </w:p>
    <w:p w:rsidR="00E5704E" w:rsidRPr="00E5704E" w:rsidRDefault="00E5704E" w:rsidP="00E5704E">
      <w:pPr>
        <w:pStyle w:val="ListParagraph"/>
        <w:numPr>
          <w:ilvl w:val="0"/>
          <w:numId w:val="14"/>
        </w:numPr>
        <w:spacing w:after="0"/>
        <w:ind w:left="426"/>
        <w:jc w:val="both"/>
        <w:rPr>
          <w:rFonts w:ascii="Times New Roman" w:eastAsia="Times New Roman" w:hAnsi="Times New Roman" w:cs="Times New Roman"/>
          <w:color w:val="000000"/>
          <w:sz w:val="28"/>
          <w:szCs w:val="27"/>
        </w:rPr>
      </w:pPr>
      <w:r w:rsidRPr="00E5704E">
        <w:rPr>
          <w:rFonts w:ascii="Times New Roman" w:eastAsia="Times New Roman" w:hAnsi="Times New Roman" w:cs="Times New Roman"/>
          <w:i/>
          <w:color w:val="000000"/>
          <w:sz w:val="28"/>
          <w:szCs w:val="27"/>
        </w:rPr>
        <w:t>Năng lực giao tiếp và hợp tác:</w:t>
      </w:r>
      <w:r w:rsidRPr="00E5704E">
        <w:rPr>
          <w:rFonts w:ascii="Times New Roman" w:eastAsia="Times New Roman" w:hAnsi="Times New Roman" w:cs="Times New Roman"/>
          <w:color w:val="000000"/>
          <w:sz w:val="28"/>
          <w:szCs w:val="27"/>
          <w:lang w:val="vi-VN"/>
        </w:rPr>
        <w:t xml:space="preserve"> biết thảo luận nhóm về nội dung và cách sử dụng biện pháp nhân hóa</w:t>
      </w:r>
      <w:r w:rsidRPr="00E5704E">
        <w:rPr>
          <w:rFonts w:ascii="Times New Roman" w:eastAsia="Times New Roman" w:hAnsi="Times New Roman" w:cs="Times New Roman"/>
          <w:color w:val="000000"/>
          <w:sz w:val="28"/>
          <w:szCs w:val="27"/>
        </w:rPr>
        <w:t>.</w:t>
      </w:r>
    </w:p>
    <w:p w:rsidR="00E5704E" w:rsidRPr="00E5704E" w:rsidRDefault="00E5704E" w:rsidP="00E5704E">
      <w:pPr>
        <w:pStyle w:val="ListParagraph"/>
        <w:numPr>
          <w:ilvl w:val="0"/>
          <w:numId w:val="14"/>
        </w:numPr>
        <w:spacing w:after="0"/>
        <w:ind w:left="426"/>
        <w:jc w:val="both"/>
        <w:rPr>
          <w:rFonts w:ascii="Times New Roman" w:eastAsia="Times New Roman" w:hAnsi="Times New Roman" w:cs="Times New Roman"/>
          <w:color w:val="000000"/>
          <w:sz w:val="28"/>
          <w:szCs w:val="27"/>
        </w:rPr>
      </w:pPr>
      <w:r w:rsidRPr="00E5704E">
        <w:rPr>
          <w:rFonts w:ascii="Times New Roman" w:eastAsia="Times New Roman" w:hAnsi="Times New Roman" w:cs="Times New Roman"/>
          <w:i/>
          <w:color w:val="000000"/>
          <w:sz w:val="28"/>
          <w:szCs w:val="27"/>
        </w:rPr>
        <w:t>Năng lực tự chủ và tự học:</w:t>
      </w:r>
      <w:r w:rsidRPr="00E5704E">
        <w:rPr>
          <w:rFonts w:ascii="Times New Roman" w:eastAsia="Times New Roman" w:hAnsi="Times New Roman" w:cs="Times New Roman"/>
          <w:color w:val="000000"/>
          <w:sz w:val="28"/>
          <w:szCs w:val="27"/>
          <w:lang w:val="vi-VN"/>
        </w:rPr>
        <w:t xml:space="preserve"> tự làm BT.</w:t>
      </w:r>
    </w:p>
    <w:p w:rsidR="00E5704E" w:rsidRPr="00E5704E" w:rsidRDefault="00E5704E" w:rsidP="00E5704E">
      <w:pPr>
        <w:spacing w:line="276" w:lineRule="auto"/>
        <w:ind w:left="66"/>
        <w:contextualSpacing/>
        <w:jc w:val="both"/>
        <w:rPr>
          <w:color w:val="000000"/>
          <w:sz w:val="28"/>
          <w:szCs w:val="27"/>
        </w:rPr>
      </w:pPr>
      <w:r w:rsidRPr="00E5704E">
        <w:rPr>
          <w:b/>
          <w:i/>
          <w:color w:val="000000"/>
          <w:sz w:val="28"/>
          <w:szCs w:val="27"/>
        </w:rPr>
        <w:t>Năng lực văn học:</w:t>
      </w:r>
      <w:r w:rsidRPr="00E5704E">
        <w:rPr>
          <w:i/>
          <w:color w:val="000000"/>
          <w:sz w:val="28"/>
          <w:szCs w:val="27"/>
        </w:rPr>
        <w:t xml:space="preserve"> </w:t>
      </w:r>
    </w:p>
    <w:p w:rsidR="00E5704E" w:rsidRPr="00E5704E" w:rsidRDefault="00E5704E" w:rsidP="00E5704E">
      <w:pPr>
        <w:pStyle w:val="ListParagraph"/>
        <w:numPr>
          <w:ilvl w:val="0"/>
          <w:numId w:val="15"/>
        </w:numPr>
        <w:spacing w:after="0"/>
        <w:ind w:left="426"/>
        <w:jc w:val="both"/>
        <w:rPr>
          <w:rFonts w:ascii="Times New Roman" w:eastAsia="Times New Roman" w:hAnsi="Times New Roman" w:cs="Times New Roman"/>
          <w:color w:val="000000"/>
          <w:sz w:val="28"/>
          <w:szCs w:val="27"/>
        </w:rPr>
      </w:pPr>
      <w:r w:rsidRPr="00E5704E">
        <w:rPr>
          <w:rFonts w:ascii="Times New Roman" w:eastAsia="Times New Roman" w:hAnsi="Times New Roman" w:cs="Times New Roman"/>
          <w:color w:val="000000"/>
          <w:sz w:val="28"/>
          <w:szCs w:val="27"/>
          <w:lang w:val="vi-VN"/>
        </w:rPr>
        <w:t>Nhận biết tác dụng của biện pháp nhân hóa trong việc tăng tính gợi hình, gợi tả cho bài văn, bài thơ. Biết cách sử dụng từ ngữ nhân hóa một cách gợi tả, giàu hình ảnh.</w:t>
      </w:r>
    </w:p>
    <w:p w:rsidR="00E5704E" w:rsidRPr="00E5704E" w:rsidRDefault="00E5704E" w:rsidP="00E5704E">
      <w:pPr>
        <w:spacing w:line="276" w:lineRule="auto"/>
        <w:contextualSpacing/>
        <w:jc w:val="both"/>
        <w:rPr>
          <w:b/>
          <w:color w:val="000000"/>
          <w:sz w:val="28"/>
          <w:szCs w:val="27"/>
        </w:rPr>
      </w:pPr>
      <w:r w:rsidRPr="00E5704E">
        <w:rPr>
          <w:b/>
          <w:color w:val="000000"/>
          <w:sz w:val="28"/>
          <w:szCs w:val="27"/>
        </w:rPr>
        <w:t>3. Phẩm chất</w:t>
      </w:r>
    </w:p>
    <w:p w:rsidR="00E5704E" w:rsidRPr="00E5704E" w:rsidRDefault="00E5704E" w:rsidP="00E5704E">
      <w:pPr>
        <w:numPr>
          <w:ilvl w:val="0"/>
          <w:numId w:val="9"/>
        </w:numPr>
        <w:spacing w:line="276" w:lineRule="auto"/>
        <w:ind w:left="426"/>
        <w:contextualSpacing/>
        <w:jc w:val="both"/>
        <w:rPr>
          <w:b/>
          <w:i/>
          <w:color w:val="000000"/>
          <w:sz w:val="28"/>
          <w:szCs w:val="27"/>
        </w:rPr>
      </w:pPr>
      <w:r w:rsidRPr="00E5704E">
        <w:rPr>
          <w:color w:val="000000"/>
          <w:sz w:val="28"/>
          <w:szCs w:val="27"/>
          <w:lang w:val="vi-VN"/>
        </w:rPr>
        <w:t>Bồi dưỡng phẩm chất nhân ái, phát hiện ra những điều thú vị về sự vật, tả những điều thú vị đó với tình cảm yêu mến.</w:t>
      </w:r>
    </w:p>
    <w:p w:rsidR="00E5704E" w:rsidRPr="00E5704E" w:rsidRDefault="00E5704E" w:rsidP="00E5704E">
      <w:pPr>
        <w:spacing w:line="276" w:lineRule="auto"/>
        <w:contextualSpacing/>
        <w:jc w:val="both"/>
        <w:rPr>
          <w:b/>
          <w:color w:val="000000"/>
          <w:sz w:val="28"/>
          <w:szCs w:val="27"/>
        </w:rPr>
      </w:pPr>
      <w:r w:rsidRPr="00E5704E">
        <w:rPr>
          <w:b/>
          <w:color w:val="000000"/>
          <w:sz w:val="28"/>
          <w:szCs w:val="27"/>
        </w:rPr>
        <w:t>II. ĐỒ DÙNG DẠY HỌC</w:t>
      </w:r>
    </w:p>
    <w:p w:rsidR="00E5704E" w:rsidRPr="00E5704E" w:rsidRDefault="00E5704E" w:rsidP="00E5704E">
      <w:pPr>
        <w:numPr>
          <w:ilvl w:val="0"/>
          <w:numId w:val="8"/>
        </w:numPr>
        <w:spacing w:line="276" w:lineRule="auto"/>
        <w:ind w:left="426"/>
        <w:contextualSpacing/>
        <w:jc w:val="both"/>
        <w:rPr>
          <w:b/>
          <w:color w:val="000000"/>
          <w:sz w:val="28"/>
          <w:szCs w:val="27"/>
        </w:rPr>
      </w:pPr>
      <w:r w:rsidRPr="00E5704E">
        <w:rPr>
          <w:color w:val="000000"/>
          <w:sz w:val="28"/>
          <w:szCs w:val="27"/>
        </w:rPr>
        <w:t>Bảng phụ.</w:t>
      </w:r>
    </w:p>
    <w:p w:rsidR="00E5704E" w:rsidRPr="00E5704E" w:rsidRDefault="00E5704E" w:rsidP="00E5704E">
      <w:pPr>
        <w:spacing w:line="276" w:lineRule="auto"/>
        <w:contextualSpacing/>
        <w:jc w:val="both"/>
        <w:rPr>
          <w:b/>
          <w:color w:val="000000"/>
          <w:sz w:val="28"/>
          <w:szCs w:val="27"/>
        </w:rPr>
      </w:pPr>
      <w:r w:rsidRPr="00E5704E">
        <w:rPr>
          <w:b/>
          <w:color w:val="000000"/>
          <w:sz w:val="28"/>
          <w:szCs w:val="27"/>
        </w:rPr>
        <w:t>III. PHƯƠNG PHÁP VÀ HÌNH THỨC TỔ CHỨC DẠY HỌC</w:t>
      </w:r>
    </w:p>
    <w:p w:rsidR="00E5704E" w:rsidRPr="00E5704E" w:rsidRDefault="00E5704E" w:rsidP="00E5704E">
      <w:pPr>
        <w:numPr>
          <w:ilvl w:val="0"/>
          <w:numId w:val="8"/>
        </w:numPr>
        <w:spacing w:line="276" w:lineRule="auto"/>
        <w:ind w:left="426"/>
        <w:contextualSpacing/>
        <w:jc w:val="both"/>
        <w:rPr>
          <w:color w:val="000000"/>
          <w:sz w:val="28"/>
          <w:szCs w:val="27"/>
        </w:rPr>
      </w:pPr>
      <w:r w:rsidRPr="00E5704E">
        <w:rPr>
          <w:color w:val="000000"/>
          <w:sz w:val="28"/>
          <w:szCs w:val="27"/>
        </w:rPr>
        <w:t>Phương pháp dạy học chính: Tổ chức hoạt động.</w:t>
      </w:r>
    </w:p>
    <w:p w:rsidR="00E5704E" w:rsidRPr="00E5704E" w:rsidRDefault="00E5704E" w:rsidP="00E5704E">
      <w:pPr>
        <w:numPr>
          <w:ilvl w:val="0"/>
          <w:numId w:val="8"/>
        </w:numPr>
        <w:spacing w:line="276" w:lineRule="auto"/>
        <w:ind w:left="426"/>
        <w:contextualSpacing/>
        <w:jc w:val="both"/>
        <w:rPr>
          <w:color w:val="000000"/>
          <w:sz w:val="28"/>
          <w:szCs w:val="27"/>
        </w:rPr>
      </w:pPr>
      <w:r w:rsidRPr="00E5704E">
        <w:rPr>
          <w:color w:val="000000"/>
          <w:sz w:val="28"/>
          <w:szCs w:val="27"/>
        </w:rPr>
        <w:t>Hình thức dạy học chín</w:t>
      </w:r>
      <w:r>
        <w:rPr>
          <w:color w:val="000000"/>
          <w:sz w:val="28"/>
          <w:szCs w:val="27"/>
        </w:rPr>
        <w:t>h: HĐ độc lập (làm việc độc lập)</w:t>
      </w:r>
    </w:p>
    <w:p w:rsidR="00E5704E" w:rsidRPr="00E231B4" w:rsidRDefault="00E5704E" w:rsidP="00E5704E">
      <w:pPr>
        <w:spacing w:line="276" w:lineRule="auto"/>
        <w:contextualSpacing/>
        <w:jc w:val="both"/>
        <w:rPr>
          <w:color w:val="000000"/>
          <w:sz w:val="27"/>
          <w:szCs w:val="27"/>
        </w:rPr>
      </w:pPr>
      <w:r w:rsidRPr="00E5704E">
        <w:rPr>
          <w:b/>
          <w:color w:val="000000"/>
          <w:sz w:val="28"/>
          <w:szCs w:val="27"/>
        </w:rPr>
        <w:t xml:space="preserve">IV. </w:t>
      </w:r>
      <w:r w:rsidRPr="00E231B4">
        <w:rPr>
          <w:b/>
          <w:color w:val="000000"/>
          <w:sz w:val="27"/>
          <w:szCs w:val="27"/>
        </w:rPr>
        <w:t xml:space="preserve">CÁC HOẠT ĐỘNG DẠY VÀ HỌC </w:t>
      </w:r>
    </w:p>
    <w:tbl>
      <w:tblPr>
        <w:tblW w:w="9791"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38"/>
        <w:gridCol w:w="4253"/>
      </w:tblGrid>
      <w:tr w:rsidR="00E5704E" w:rsidRPr="00E5704E" w:rsidTr="00E5704E">
        <w:trPr>
          <w:trHeight w:val="444"/>
        </w:trPr>
        <w:tc>
          <w:tcPr>
            <w:tcW w:w="5538" w:type="dxa"/>
            <w:tcBorders>
              <w:top w:val="single" w:sz="4" w:space="0" w:color="000000"/>
              <w:left w:val="single" w:sz="4" w:space="0" w:color="000000"/>
              <w:bottom w:val="single" w:sz="4" w:space="0" w:color="000000"/>
              <w:right w:val="single" w:sz="4" w:space="0" w:color="000000"/>
            </w:tcBorders>
            <w:hideMark/>
          </w:tcPr>
          <w:p w:rsidR="00E5704E" w:rsidRPr="00E5704E" w:rsidRDefault="00E5704E" w:rsidP="00E5704E">
            <w:pPr>
              <w:spacing w:line="276" w:lineRule="auto"/>
              <w:contextualSpacing/>
              <w:jc w:val="center"/>
              <w:rPr>
                <w:b/>
                <w:color w:val="000000"/>
                <w:sz w:val="28"/>
                <w:szCs w:val="28"/>
              </w:rPr>
            </w:pPr>
            <w:r>
              <w:rPr>
                <w:b/>
                <w:color w:val="000000"/>
                <w:sz w:val="28"/>
                <w:szCs w:val="28"/>
              </w:rPr>
              <w:t>HOẠT ĐỘNG CỦA GV</w:t>
            </w:r>
          </w:p>
        </w:tc>
        <w:tc>
          <w:tcPr>
            <w:tcW w:w="4253" w:type="dxa"/>
            <w:tcBorders>
              <w:top w:val="single" w:sz="4" w:space="0" w:color="000000"/>
              <w:left w:val="single" w:sz="4" w:space="0" w:color="000000"/>
              <w:bottom w:val="single" w:sz="4" w:space="0" w:color="000000"/>
              <w:right w:val="single" w:sz="4" w:space="0" w:color="000000"/>
            </w:tcBorders>
            <w:hideMark/>
          </w:tcPr>
          <w:p w:rsidR="00E5704E" w:rsidRPr="00E5704E" w:rsidRDefault="00E5704E" w:rsidP="00E5704E">
            <w:pPr>
              <w:spacing w:line="276" w:lineRule="auto"/>
              <w:contextualSpacing/>
              <w:jc w:val="center"/>
              <w:rPr>
                <w:b/>
                <w:color w:val="000000"/>
                <w:sz w:val="28"/>
                <w:szCs w:val="28"/>
              </w:rPr>
            </w:pPr>
            <w:r w:rsidRPr="00E5704E">
              <w:rPr>
                <w:b/>
                <w:color w:val="000000"/>
                <w:sz w:val="28"/>
                <w:szCs w:val="28"/>
              </w:rPr>
              <w:t xml:space="preserve">HOẠT </w:t>
            </w:r>
            <w:r w:rsidRPr="00E5704E">
              <w:rPr>
                <w:b/>
                <w:color w:val="000000"/>
                <w:sz w:val="28"/>
                <w:szCs w:val="28"/>
                <w:lang w:val="vi-VN"/>
              </w:rPr>
              <w:t xml:space="preserve"> </w:t>
            </w:r>
            <w:r>
              <w:rPr>
                <w:b/>
                <w:color w:val="000000"/>
                <w:sz w:val="28"/>
                <w:szCs w:val="28"/>
              </w:rPr>
              <w:t>ĐỘNG CỦA HS</w:t>
            </w:r>
          </w:p>
        </w:tc>
      </w:tr>
      <w:tr w:rsidR="00E5704E" w:rsidRPr="00E5704E" w:rsidTr="00E5704E">
        <w:trPr>
          <w:trHeight w:val="444"/>
        </w:trPr>
        <w:tc>
          <w:tcPr>
            <w:tcW w:w="5538" w:type="dxa"/>
            <w:tcBorders>
              <w:top w:val="single" w:sz="4" w:space="0" w:color="000000"/>
              <w:left w:val="single" w:sz="4" w:space="0" w:color="000000"/>
              <w:bottom w:val="single" w:sz="4" w:space="0" w:color="000000"/>
              <w:right w:val="single" w:sz="4" w:space="0" w:color="000000"/>
            </w:tcBorders>
          </w:tcPr>
          <w:p w:rsidR="00E5704E" w:rsidRPr="00E5704E" w:rsidRDefault="00E5704E" w:rsidP="00E5704E">
            <w:pPr>
              <w:spacing w:line="276" w:lineRule="auto"/>
              <w:contextualSpacing/>
              <w:jc w:val="both"/>
              <w:rPr>
                <w:b/>
                <w:color w:val="000000"/>
                <w:sz w:val="28"/>
                <w:szCs w:val="28"/>
              </w:rPr>
            </w:pPr>
            <w:r w:rsidRPr="00E5704E">
              <w:rPr>
                <w:b/>
                <w:color w:val="000000"/>
                <w:sz w:val="28"/>
                <w:szCs w:val="28"/>
              </w:rPr>
              <w:t>A. HOẠT ĐỘNG KHỞI ĐỘNG</w:t>
            </w:r>
          </w:p>
          <w:p w:rsidR="00E5704E" w:rsidRPr="00E5704E" w:rsidRDefault="00E5704E" w:rsidP="00E5704E">
            <w:pPr>
              <w:spacing w:line="276" w:lineRule="auto"/>
              <w:contextualSpacing/>
              <w:jc w:val="both"/>
              <w:rPr>
                <w:b/>
                <w:color w:val="000000"/>
                <w:sz w:val="28"/>
                <w:szCs w:val="28"/>
              </w:rPr>
            </w:pPr>
            <w:r w:rsidRPr="00E5704E">
              <w:rPr>
                <w:b/>
                <w:color w:val="000000"/>
                <w:sz w:val="28"/>
                <w:szCs w:val="28"/>
              </w:rPr>
              <w:t>a. Mục tiêu</w:t>
            </w:r>
          </w:p>
          <w:p w:rsidR="00E5704E" w:rsidRPr="00E5704E" w:rsidRDefault="00E5704E" w:rsidP="00E5704E">
            <w:pPr>
              <w:spacing w:line="276" w:lineRule="auto"/>
              <w:contextualSpacing/>
              <w:jc w:val="both"/>
              <w:rPr>
                <w:color w:val="000000"/>
                <w:sz w:val="28"/>
                <w:szCs w:val="28"/>
              </w:rPr>
            </w:pPr>
            <w:r w:rsidRPr="00E5704E">
              <w:rPr>
                <w:color w:val="000000"/>
                <w:sz w:val="28"/>
                <w:szCs w:val="28"/>
              </w:rPr>
              <w:t>- GV kiểm tra sự chuẩn bị đồ dùng học tập của HS.</w:t>
            </w:r>
          </w:p>
          <w:p w:rsidR="00E5704E" w:rsidRPr="00E5704E" w:rsidRDefault="00E5704E" w:rsidP="00E5704E">
            <w:pPr>
              <w:spacing w:line="276" w:lineRule="auto"/>
              <w:contextualSpacing/>
              <w:jc w:val="both"/>
              <w:rPr>
                <w:color w:val="000000"/>
                <w:sz w:val="28"/>
                <w:szCs w:val="28"/>
              </w:rPr>
            </w:pPr>
            <w:r w:rsidRPr="00E5704E">
              <w:rPr>
                <w:color w:val="000000"/>
                <w:sz w:val="28"/>
                <w:szCs w:val="28"/>
              </w:rPr>
              <w:t>- Tạo tâm thế hứng thú cho HS và từng bước làm quen bài học.</w:t>
            </w:r>
          </w:p>
          <w:p w:rsidR="00E5704E" w:rsidRPr="00E5704E" w:rsidRDefault="00E5704E" w:rsidP="00E5704E">
            <w:pPr>
              <w:spacing w:line="276" w:lineRule="auto"/>
              <w:contextualSpacing/>
              <w:jc w:val="both"/>
              <w:rPr>
                <w:b/>
                <w:color w:val="000000"/>
                <w:sz w:val="28"/>
                <w:szCs w:val="28"/>
              </w:rPr>
            </w:pPr>
            <w:r w:rsidRPr="00E5704E">
              <w:rPr>
                <w:b/>
                <w:color w:val="000000"/>
                <w:sz w:val="28"/>
                <w:szCs w:val="28"/>
              </w:rPr>
              <w:t>b. Cách tiến hành</w:t>
            </w:r>
          </w:p>
          <w:p w:rsidR="00E5704E" w:rsidRPr="00E5704E" w:rsidRDefault="00E5704E" w:rsidP="00E5704E">
            <w:pPr>
              <w:spacing w:line="276" w:lineRule="auto"/>
              <w:contextualSpacing/>
              <w:jc w:val="both"/>
              <w:rPr>
                <w:i/>
                <w:color w:val="000000"/>
                <w:sz w:val="28"/>
                <w:szCs w:val="28"/>
                <w:lang w:val="vi-VN"/>
              </w:rPr>
            </w:pPr>
            <w:r w:rsidRPr="00E5704E">
              <w:rPr>
                <w:color w:val="000000"/>
                <w:sz w:val="28"/>
                <w:szCs w:val="28"/>
                <w:lang w:val="vi-VN"/>
              </w:rPr>
              <w:t xml:space="preserve">- GV dẫn dắt vào bài học: </w:t>
            </w:r>
            <w:r w:rsidRPr="00E5704E">
              <w:rPr>
                <w:i/>
                <w:color w:val="000000"/>
                <w:sz w:val="28"/>
                <w:szCs w:val="28"/>
                <w:lang w:val="vi-VN"/>
              </w:rPr>
              <w:t xml:space="preserve">Trong tiết học trước, các em đã học về biện pháp nhân hoá và 3 kiểu nhân hoá. Hôm nay, chúng ta sẽ vận dụng các kiến thức đã học để tìm hiểu biện pháp nhân </w:t>
            </w:r>
            <w:r w:rsidRPr="00E5704E">
              <w:rPr>
                <w:i/>
                <w:color w:val="000000"/>
                <w:sz w:val="28"/>
                <w:szCs w:val="28"/>
                <w:lang w:val="vi-VN"/>
              </w:rPr>
              <w:lastRenderedPageBreak/>
              <w:t>hoá trong các bài thơ, đoạn văn và thực hành viết các câu có biện pháp nhân hoá.</w:t>
            </w:r>
          </w:p>
          <w:p w:rsidR="00E5704E" w:rsidRPr="00E5704E" w:rsidRDefault="00E5704E" w:rsidP="00E5704E">
            <w:pPr>
              <w:spacing w:line="276" w:lineRule="auto"/>
              <w:contextualSpacing/>
              <w:jc w:val="both"/>
              <w:rPr>
                <w:b/>
                <w:color w:val="000000"/>
                <w:sz w:val="28"/>
                <w:szCs w:val="28"/>
                <w:lang w:val="vi-VN"/>
              </w:rPr>
            </w:pPr>
            <w:r w:rsidRPr="00E5704E">
              <w:rPr>
                <w:b/>
                <w:color w:val="000000"/>
                <w:sz w:val="28"/>
                <w:szCs w:val="28"/>
                <w:lang w:val="vi-VN"/>
              </w:rPr>
              <w:t>B. HOẠT ĐỘNG HÌNH THÀNH KIẾN THỨC</w:t>
            </w:r>
          </w:p>
          <w:p w:rsidR="00E5704E" w:rsidRPr="00E5704E" w:rsidRDefault="00E5704E" w:rsidP="00E5704E">
            <w:pPr>
              <w:spacing w:line="276" w:lineRule="auto"/>
              <w:contextualSpacing/>
              <w:jc w:val="both"/>
              <w:rPr>
                <w:b/>
                <w:color w:val="000000"/>
                <w:sz w:val="28"/>
                <w:szCs w:val="28"/>
                <w:lang w:val="vi-VN"/>
              </w:rPr>
            </w:pPr>
            <w:r w:rsidRPr="00E5704E">
              <w:rPr>
                <w:b/>
                <w:color w:val="000000"/>
                <w:sz w:val="28"/>
                <w:szCs w:val="28"/>
                <w:lang w:val="vi-VN"/>
              </w:rPr>
              <w:t>Hoạt động 1: Tìm hiểu biện pháp nhân hóa trong bài thơ Ông Mặt trời óng ánh.</w:t>
            </w:r>
          </w:p>
          <w:p w:rsidR="00E5704E" w:rsidRPr="00E5704E" w:rsidRDefault="00E5704E" w:rsidP="00E5704E">
            <w:pPr>
              <w:spacing w:line="276" w:lineRule="auto"/>
              <w:contextualSpacing/>
              <w:jc w:val="both"/>
              <w:rPr>
                <w:color w:val="000000"/>
                <w:sz w:val="28"/>
                <w:szCs w:val="28"/>
                <w:lang w:val="vi-VN"/>
              </w:rPr>
            </w:pPr>
            <w:r w:rsidRPr="00E5704E">
              <w:rPr>
                <w:b/>
                <w:color w:val="000000"/>
                <w:sz w:val="28"/>
                <w:szCs w:val="28"/>
                <w:lang w:val="vi-VN"/>
              </w:rPr>
              <w:t xml:space="preserve">a. Mục tiêu: </w:t>
            </w:r>
            <w:r w:rsidRPr="00E5704E">
              <w:rPr>
                <w:color w:val="000000"/>
                <w:sz w:val="28"/>
                <w:szCs w:val="28"/>
                <w:lang w:val="vi-VN"/>
              </w:rPr>
              <w:t>Thông qua hoạt động, HS sẽ:</w:t>
            </w: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Nắm được kiến thức về biện pháp nhân hóa.</w:t>
            </w: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Trả lời được những câu hỏi trong bài và vận dụng vào những BT có liên quan.</w:t>
            </w:r>
          </w:p>
          <w:p w:rsidR="00E5704E" w:rsidRPr="00E5704E" w:rsidRDefault="00E5704E" w:rsidP="00E5704E">
            <w:pPr>
              <w:spacing w:line="276" w:lineRule="auto"/>
              <w:contextualSpacing/>
              <w:jc w:val="both"/>
              <w:rPr>
                <w:b/>
                <w:color w:val="000000"/>
                <w:sz w:val="28"/>
                <w:szCs w:val="28"/>
                <w:lang w:val="vi-VN"/>
              </w:rPr>
            </w:pPr>
            <w:r w:rsidRPr="00E5704E">
              <w:rPr>
                <w:b/>
                <w:color w:val="000000"/>
                <w:sz w:val="28"/>
                <w:szCs w:val="28"/>
                <w:lang w:val="vi-VN"/>
              </w:rPr>
              <w:t>b. Tổ chức thực hiện</w:t>
            </w:r>
          </w:p>
          <w:p w:rsidR="00E5704E" w:rsidRPr="00E5704E" w:rsidRDefault="00E5704E" w:rsidP="00E5704E">
            <w:pPr>
              <w:spacing w:line="276" w:lineRule="auto"/>
              <w:contextualSpacing/>
              <w:jc w:val="both"/>
              <w:rPr>
                <w:i/>
                <w:color w:val="000000"/>
                <w:sz w:val="28"/>
                <w:szCs w:val="28"/>
                <w:lang w:val="vi-VN"/>
              </w:rPr>
            </w:pPr>
            <w:r w:rsidRPr="00E5704E">
              <w:rPr>
                <w:color w:val="000000"/>
                <w:sz w:val="28"/>
                <w:szCs w:val="28"/>
                <w:lang w:val="vi-VN"/>
              </w:rPr>
              <w:t xml:space="preserve">- GV mời 1 – 2 HS đọc yêu cầu của BT1: </w:t>
            </w:r>
            <w:r w:rsidRPr="00E5704E">
              <w:rPr>
                <w:i/>
                <w:color w:val="000000"/>
                <w:sz w:val="28"/>
                <w:szCs w:val="28"/>
                <w:lang w:val="vi-VN"/>
              </w:rPr>
              <w:t>Đọc bài thơ sau và trả lời câu hỏi:</w:t>
            </w:r>
          </w:p>
          <w:p w:rsidR="00E5704E" w:rsidRPr="00E5704E" w:rsidRDefault="00E5704E" w:rsidP="00E5704E">
            <w:pPr>
              <w:spacing w:line="276" w:lineRule="auto"/>
              <w:contextualSpacing/>
              <w:jc w:val="center"/>
              <w:rPr>
                <w:i/>
                <w:color w:val="000000"/>
                <w:sz w:val="28"/>
                <w:szCs w:val="28"/>
                <w:lang w:val="vi-VN"/>
              </w:rPr>
            </w:pPr>
            <w:r w:rsidRPr="00E5704E">
              <w:rPr>
                <w:i/>
                <w:color w:val="000000"/>
                <w:sz w:val="28"/>
                <w:szCs w:val="28"/>
                <w:lang w:val="vi-VN"/>
              </w:rPr>
              <w:t>ÔNG MẶT TRỜI ÓNG ÁNH</w:t>
            </w:r>
          </w:p>
          <w:p w:rsidR="00E5704E" w:rsidRPr="00E5704E" w:rsidRDefault="00E5704E" w:rsidP="00E5704E">
            <w:pPr>
              <w:spacing w:line="276" w:lineRule="auto"/>
              <w:ind w:left="1626"/>
              <w:contextualSpacing/>
              <w:jc w:val="both"/>
              <w:rPr>
                <w:i/>
                <w:color w:val="000000"/>
                <w:sz w:val="28"/>
                <w:szCs w:val="28"/>
                <w:lang w:val="vi-VN"/>
              </w:rPr>
            </w:pPr>
            <w:r w:rsidRPr="00E5704E">
              <w:rPr>
                <w:i/>
                <w:color w:val="000000"/>
                <w:sz w:val="28"/>
                <w:szCs w:val="28"/>
                <w:lang w:val="vi-VN"/>
              </w:rPr>
              <w:t xml:space="preserve">Ông Mặt Trời óng ánh </w:t>
            </w:r>
          </w:p>
          <w:p w:rsidR="00E5704E" w:rsidRPr="00E5704E" w:rsidRDefault="00E5704E" w:rsidP="00E5704E">
            <w:pPr>
              <w:spacing w:line="276" w:lineRule="auto"/>
              <w:ind w:left="1626"/>
              <w:contextualSpacing/>
              <w:jc w:val="both"/>
              <w:rPr>
                <w:i/>
                <w:color w:val="000000"/>
                <w:sz w:val="28"/>
                <w:szCs w:val="28"/>
                <w:lang w:val="vi-VN"/>
              </w:rPr>
            </w:pPr>
            <w:r w:rsidRPr="00E5704E">
              <w:rPr>
                <w:i/>
                <w:color w:val="000000"/>
                <w:sz w:val="28"/>
                <w:szCs w:val="28"/>
                <w:lang w:val="vi-VN"/>
              </w:rPr>
              <w:t xml:space="preserve">Toả nắng hai mẹ con </w:t>
            </w:r>
          </w:p>
          <w:p w:rsidR="00E5704E" w:rsidRPr="00E5704E" w:rsidRDefault="00E5704E" w:rsidP="00E5704E">
            <w:pPr>
              <w:spacing w:line="276" w:lineRule="auto"/>
              <w:ind w:left="1626"/>
              <w:contextualSpacing/>
              <w:jc w:val="both"/>
              <w:rPr>
                <w:i/>
                <w:color w:val="000000"/>
                <w:sz w:val="28"/>
                <w:szCs w:val="28"/>
                <w:lang w:val="vi-VN"/>
              </w:rPr>
            </w:pPr>
            <w:r w:rsidRPr="00E5704E">
              <w:rPr>
                <w:i/>
                <w:color w:val="000000"/>
                <w:sz w:val="28"/>
                <w:szCs w:val="28"/>
                <w:lang w:val="vi-VN"/>
              </w:rPr>
              <w:t xml:space="preserve">Bóng con và bóng mẹ </w:t>
            </w:r>
          </w:p>
          <w:p w:rsidR="00E5704E" w:rsidRPr="00E5704E" w:rsidRDefault="00E5704E" w:rsidP="00E5704E">
            <w:pPr>
              <w:spacing w:line="276" w:lineRule="auto"/>
              <w:ind w:left="1626"/>
              <w:contextualSpacing/>
              <w:jc w:val="both"/>
              <w:rPr>
                <w:i/>
                <w:color w:val="000000"/>
                <w:sz w:val="28"/>
                <w:szCs w:val="28"/>
                <w:lang w:val="vi-VN"/>
              </w:rPr>
            </w:pPr>
            <w:r w:rsidRPr="00E5704E">
              <w:rPr>
                <w:i/>
                <w:color w:val="000000"/>
                <w:sz w:val="28"/>
                <w:szCs w:val="28"/>
                <w:lang w:val="vi-VN"/>
              </w:rPr>
              <w:t>Dắt nhau đi trên đường.</w:t>
            </w:r>
          </w:p>
          <w:p w:rsidR="00E5704E" w:rsidRPr="00E5704E" w:rsidRDefault="00E5704E" w:rsidP="00E5704E">
            <w:pPr>
              <w:spacing w:line="276" w:lineRule="auto"/>
              <w:ind w:left="1626"/>
              <w:contextualSpacing/>
              <w:jc w:val="both"/>
              <w:rPr>
                <w:i/>
                <w:color w:val="000000"/>
                <w:sz w:val="28"/>
                <w:szCs w:val="28"/>
                <w:lang w:val="vi-VN"/>
              </w:rPr>
            </w:pPr>
            <w:r w:rsidRPr="00E5704E">
              <w:rPr>
                <w:i/>
                <w:color w:val="000000"/>
                <w:sz w:val="28"/>
                <w:szCs w:val="28"/>
                <w:lang w:val="vi-VN"/>
              </w:rPr>
              <w:t xml:space="preserve">Ông nhíu mắt nhìn em </w:t>
            </w:r>
          </w:p>
          <w:p w:rsidR="00E5704E" w:rsidRPr="00E5704E" w:rsidRDefault="00E5704E" w:rsidP="00E5704E">
            <w:pPr>
              <w:spacing w:line="276" w:lineRule="auto"/>
              <w:ind w:left="1626"/>
              <w:contextualSpacing/>
              <w:jc w:val="both"/>
              <w:rPr>
                <w:i/>
                <w:color w:val="000000"/>
                <w:sz w:val="28"/>
                <w:szCs w:val="28"/>
                <w:lang w:val="vi-VN"/>
              </w:rPr>
            </w:pPr>
            <w:r w:rsidRPr="00E5704E">
              <w:rPr>
                <w:i/>
                <w:color w:val="000000"/>
                <w:sz w:val="28"/>
                <w:szCs w:val="28"/>
                <w:lang w:val="vi-VN"/>
              </w:rPr>
              <w:t xml:space="preserve">Em nhíu mắt nhìn ông </w:t>
            </w:r>
          </w:p>
          <w:p w:rsidR="00E5704E" w:rsidRPr="00E5704E" w:rsidRDefault="00E5704E" w:rsidP="00E5704E">
            <w:pPr>
              <w:spacing w:line="276" w:lineRule="auto"/>
              <w:ind w:left="1626"/>
              <w:contextualSpacing/>
              <w:jc w:val="both"/>
              <w:rPr>
                <w:i/>
                <w:color w:val="000000"/>
                <w:sz w:val="28"/>
                <w:szCs w:val="28"/>
                <w:lang w:val="vi-VN"/>
              </w:rPr>
            </w:pPr>
            <w:r w:rsidRPr="00E5704E">
              <w:rPr>
                <w:i/>
                <w:color w:val="000000"/>
                <w:sz w:val="28"/>
                <w:szCs w:val="28"/>
                <w:lang w:val="vi-VN"/>
              </w:rPr>
              <w:t xml:space="preserve">“Ông ở trên trời nhé! </w:t>
            </w:r>
          </w:p>
          <w:p w:rsidR="00E5704E" w:rsidRPr="00E5704E" w:rsidRDefault="00E5704E" w:rsidP="00E5704E">
            <w:pPr>
              <w:spacing w:line="276" w:lineRule="auto"/>
              <w:ind w:left="1626"/>
              <w:contextualSpacing/>
              <w:jc w:val="both"/>
              <w:rPr>
                <w:i/>
                <w:color w:val="000000"/>
                <w:sz w:val="28"/>
                <w:szCs w:val="28"/>
                <w:lang w:val="vi-VN"/>
              </w:rPr>
            </w:pPr>
            <w:r w:rsidRPr="00E5704E">
              <w:rPr>
                <w:i/>
                <w:color w:val="000000"/>
                <w:sz w:val="28"/>
                <w:szCs w:val="28"/>
                <w:lang w:val="vi-VN"/>
              </w:rPr>
              <w:t>Cháu ở dưới này thôi!".</w:t>
            </w:r>
          </w:p>
          <w:p w:rsidR="00E5704E" w:rsidRPr="00E5704E" w:rsidRDefault="00E5704E" w:rsidP="00E5704E">
            <w:pPr>
              <w:spacing w:line="276" w:lineRule="auto"/>
              <w:ind w:left="1626"/>
              <w:contextualSpacing/>
              <w:jc w:val="both"/>
              <w:rPr>
                <w:i/>
                <w:color w:val="000000"/>
                <w:sz w:val="28"/>
                <w:szCs w:val="28"/>
                <w:lang w:val="vi-VN"/>
              </w:rPr>
            </w:pPr>
            <w:r w:rsidRPr="00E5704E">
              <w:rPr>
                <w:i/>
                <w:color w:val="000000"/>
                <w:sz w:val="28"/>
                <w:szCs w:val="28"/>
                <w:lang w:val="vi-VN"/>
              </w:rPr>
              <w:t>Ông Mặt Trời óng ánh</w:t>
            </w:r>
          </w:p>
          <w:p w:rsidR="00E5704E" w:rsidRPr="00E5704E" w:rsidRDefault="00E5704E" w:rsidP="00E5704E">
            <w:pPr>
              <w:spacing w:line="276" w:lineRule="auto"/>
              <w:ind w:left="1626"/>
              <w:contextualSpacing/>
              <w:jc w:val="both"/>
              <w:rPr>
                <w:i/>
                <w:color w:val="000000"/>
                <w:sz w:val="28"/>
                <w:szCs w:val="28"/>
                <w:lang w:val="vi-VN"/>
              </w:rPr>
            </w:pPr>
            <w:r w:rsidRPr="00E5704E">
              <w:rPr>
                <w:i/>
                <w:color w:val="000000"/>
                <w:sz w:val="28"/>
                <w:szCs w:val="28"/>
                <w:lang w:val="vi-VN"/>
              </w:rPr>
              <w:t xml:space="preserve">Hai ông cháu cùng cười </w:t>
            </w:r>
          </w:p>
          <w:p w:rsidR="00E5704E" w:rsidRPr="00E5704E" w:rsidRDefault="00E5704E" w:rsidP="00E5704E">
            <w:pPr>
              <w:spacing w:line="276" w:lineRule="auto"/>
              <w:ind w:left="1626"/>
              <w:contextualSpacing/>
              <w:jc w:val="both"/>
              <w:rPr>
                <w:i/>
                <w:color w:val="000000"/>
                <w:sz w:val="28"/>
                <w:szCs w:val="28"/>
                <w:lang w:val="vi-VN"/>
              </w:rPr>
            </w:pPr>
            <w:r w:rsidRPr="00E5704E">
              <w:rPr>
                <w:i/>
                <w:color w:val="000000"/>
                <w:sz w:val="28"/>
                <w:szCs w:val="28"/>
                <w:lang w:val="vi-VN"/>
              </w:rPr>
              <w:t xml:space="preserve">Mẹ cười, đi bên cạnh. </w:t>
            </w:r>
          </w:p>
          <w:p w:rsidR="00E5704E" w:rsidRPr="00E5704E" w:rsidRDefault="00E5704E" w:rsidP="00E5704E">
            <w:pPr>
              <w:spacing w:line="276" w:lineRule="auto"/>
              <w:ind w:left="1626"/>
              <w:contextualSpacing/>
              <w:jc w:val="both"/>
              <w:rPr>
                <w:i/>
                <w:color w:val="000000"/>
                <w:sz w:val="28"/>
                <w:szCs w:val="28"/>
                <w:lang w:val="vi-VN"/>
              </w:rPr>
            </w:pPr>
            <w:r w:rsidRPr="00E5704E">
              <w:rPr>
                <w:i/>
                <w:color w:val="000000"/>
                <w:sz w:val="28"/>
                <w:szCs w:val="28"/>
                <w:lang w:val="vi-VN"/>
              </w:rPr>
              <w:t xml:space="preserve">Ông Mặt Trời óng ánh... </w:t>
            </w:r>
          </w:p>
          <w:p w:rsidR="00E5704E" w:rsidRPr="00E5704E" w:rsidRDefault="00E5704E" w:rsidP="00E5704E">
            <w:pPr>
              <w:spacing w:line="276" w:lineRule="auto"/>
              <w:contextualSpacing/>
              <w:jc w:val="right"/>
              <w:rPr>
                <w:i/>
                <w:color w:val="000000"/>
                <w:sz w:val="28"/>
                <w:szCs w:val="28"/>
                <w:lang w:val="vi-VN"/>
              </w:rPr>
            </w:pPr>
            <w:r w:rsidRPr="00E5704E">
              <w:rPr>
                <w:i/>
                <w:color w:val="000000"/>
                <w:sz w:val="28"/>
                <w:szCs w:val="28"/>
                <w:lang w:val="vi-VN"/>
              </w:rPr>
              <w:t>NGÔ THỊ BÍCH HIỀN</w:t>
            </w:r>
          </w:p>
          <w:p w:rsidR="00E5704E" w:rsidRPr="00E5704E" w:rsidRDefault="00E5704E" w:rsidP="00E5704E">
            <w:pPr>
              <w:spacing w:line="276" w:lineRule="auto"/>
              <w:contextualSpacing/>
              <w:jc w:val="both"/>
              <w:rPr>
                <w:i/>
                <w:color w:val="000000"/>
                <w:sz w:val="28"/>
                <w:szCs w:val="28"/>
                <w:lang w:val="vi-VN"/>
              </w:rPr>
            </w:pPr>
            <w:r w:rsidRPr="00E5704E">
              <w:rPr>
                <w:i/>
                <w:color w:val="000000"/>
                <w:sz w:val="28"/>
                <w:szCs w:val="28"/>
                <w:lang w:val="vi-VN"/>
              </w:rPr>
              <w:t xml:space="preserve">a) Sự vật nào được nhân hoá trong bài thơ? </w:t>
            </w:r>
          </w:p>
          <w:p w:rsidR="00E5704E" w:rsidRPr="00E5704E" w:rsidRDefault="00E5704E" w:rsidP="00E5704E">
            <w:pPr>
              <w:spacing w:line="276" w:lineRule="auto"/>
              <w:contextualSpacing/>
              <w:jc w:val="both"/>
              <w:rPr>
                <w:i/>
                <w:color w:val="000000"/>
                <w:sz w:val="28"/>
                <w:szCs w:val="28"/>
                <w:lang w:val="vi-VN"/>
              </w:rPr>
            </w:pPr>
            <w:r w:rsidRPr="00E5704E">
              <w:rPr>
                <w:i/>
                <w:color w:val="000000"/>
                <w:sz w:val="28"/>
                <w:szCs w:val="28"/>
                <w:lang w:val="vi-VN"/>
              </w:rPr>
              <w:t>b) Sự vật đó được nhân hoá bằng cách nào?</w:t>
            </w: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xml:space="preserve">- GV tổ chức giao nhiệm vụ cho HS tìm hiểu bài thơ </w:t>
            </w:r>
            <w:r w:rsidRPr="00E5704E">
              <w:rPr>
                <w:i/>
                <w:color w:val="000000"/>
                <w:sz w:val="28"/>
                <w:szCs w:val="28"/>
                <w:lang w:val="vi-VN"/>
              </w:rPr>
              <w:t>Ông mặt trời óng ánh</w:t>
            </w:r>
            <w:r w:rsidRPr="00E5704E">
              <w:rPr>
                <w:color w:val="000000"/>
                <w:sz w:val="28"/>
                <w:szCs w:val="28"/>
                <w:lang w:val="vi-VN"/>
              </w:rPr>
              <w:t>, thảo luận nhóm đôi để thảo luận câu hỏi của BT1.</w:t>
            </w: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GV mời 1 – 2 HS chia sẻ kết quả trước lớp.</w:t>
            </w: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GV nhận xét, đánh giá, sửa lỗi (nếu có) và nêu đáp án đúng:</w:t>
            </w:r>
          </w:p>
          <w:p w:rsidR="00E5704E" w:rsidRPr="00E5704E" w:rsidRDefault="00E5704E" w:rsidP="00E5704E">
            <w:pPr>
              <w:spacing w:line="276" w:lineRule="auto"/>
              <w:contextualSpacing/>
              <w:jc w:val="both"/>
              <w:rPr>
                <w:i/>
                <w:color w:val="000000"/>
                <w:sz w:val="28"/>
                <w:szCs w:val="28"/>
                <w:lang w:val="vi-VN"/>
              </w:rPr>
            </w:pPr>
            <w:r w:rsidRPr="00E5704E">
              <w:rPr>
                <w:i/>
                <w:color w:val="000000"/>
                <w:sz w:val="28"/>
                <w:szCs w:val="28"/>
                <w:lang w:val="vi-VN"/>
              </w:rPr>
              <w:t>a) Sự vật được nhân hoá trong bài thơ là Mặt Trời.</w:t>
            </w:r>
          </w:p>
          <w:p w:rsidR="00E5704E" w:rsidRPr="00E5704E" w:rsidRDefault="00E5704E" w:rsidP="00E5704E">
            <w:pPr>
              <w:spacing w:line="276" w:lineRule="auto"/>
              <w:contextualSpacing/>
              <w:jc w:val="both"/>
              <w:rPr>
                <w:i/>
                <w:color w:val="000000"/>
                <w:sz w:val="28"/>
                <w:szCs w:val="28"/>
                <w:lang w:val="vi-VN"/>
              </w:rPr>
            </w:pPr>
            <w:r w:rsidRPr="00E5704E">
              <w:rPr>
                <w:i/>
                <w:color w:val="000000"/>
                <w:sz w:val="28"/>
                <w:szCs w:val="28"/>
                <w:lang w:val="vi-VN"/>
              </w:rPr>
              <w:t xml:space="preserve">b) Mặt Trời được nhân hoá bằng 3 cách: </w:t>
            </w:r>
          </w:p>
          <w:p w:rsidR="00E5704E" w:rsidRPr="00E5704E" w:rsidRDefault="00E5704E" w:rsidP="00E5704E">
            <w:pPr>
              <w:pStyle w:val="ListParagraph"/>
              <w:numPr>
                <w:ilvl w:val="0"/>
                <w:numId w:val="13"/>
              </w:numPr>
              <w:spacing w:after="0"/>
              <w:ind w:left="360"/>
              <w:jc w:val="both"/>
              <w:rPr>
                <w:rFonts w:ascii="Times New Roman" w:hAnsi="Times New Roman" w:cs="Times New Roman"/>
                <w:i/>
                <w:color w:val="000000"/>
                <w:sz w:val="28"/>
                <w:szCs w:val="28"/>
                <w:lang w:val="vi-VN"/>
              </w:rPr>
            </w:pPr>
            <w:r w:rsidRPr="00E5704E">
              <w:rPr>
                <w:rFonts w:ascii="Times New Roman" w:hAnsi="Times New Roman" w:cs="Times New Roman"/>
                <w:i/>
                <w:color w:val="000000"/>
                <w:sz w:val="28"/>
                <w:szCs w:val="28"/>
                <w:lang w:val="vi-VN"/>
              </w:rPr>
              <w:t xml:space="preserve">Gọi sự vật bằng từ ngữ dùng để gọi người: </w:t>
            </w:r>
            <w:r w:rsidRPr="00E5704E">
              <w:rPr>
                <w:rFonts w:ascii="Times New Roman" w:hAnsi="Times New Roman" w:cs="Times New Roman"/>
                <w:i/>
                <w:color w:val="000000"/>
                <w:sz w:val="28"/>
                <w:szCs w:val="28"/>
                <w:lang w:val="vi-VN"/>
              </w:rPr>
              <w:lastRenderedPageBreak/>
              <w:t xml:space="preserve">ông Mặt Trời. </w:t>
            </w:r>
          </w:p>
          <w:p w:rsidR="00E5704E" w:rsidRPr="00E5704E" w:rsidRDefault="00E5704E" w:rsidP="00E5704E">
            <w:pPr>
              <w:pStyle w:val="ListParagraph"/>
              <w:numPr>
                <w:ilvl w:val="0"/>
                <w:numId w:val="13"/>
              </w:numPr>
              <w:spacing w:after="0"/>
              <w:ind w:left="360"/>
              <w:jc w:val="both"/>
              <w:rPr>
                <w:rFonts w:ascii="Times New Roman" w:hAnsi="Times New Roman" w:cs="Times New Roman"/>
                <w:i/>
                <w:color w:val="000000"/>
                <w:sz w:val="28"/>
                <w:szCs w:val="28"/>
                <w:lang w:val="vi-VN"/>
              </w:rPr>
            </w:pPr>
            <w:r w:rsidRPr="00E5704E">
              <w:rPr>
                <w:rFonts w:ascii="Times New Roman" w:hAnsi="Times New Roman" w:cs="Times New Roman"/>
                <w:i/>
                <w:color w:val="000000"/>
                <w:sz w:val="28"/>
                <w:szCs w:val="28"/>
                <w:lang w:val="vi-VN"/>
              </w:rPr>
              <w:t xml:space="preserve">Tả sự vật bằng từ ngữ dùng để tả người: ông Mặt Trời nhíu mắt, cười. </w:t>
            </w:r>
          </w:p>
          <w:p w:rsidR="00E5704E" w:rsidRPr="00E5704E" w:rsidRDefault="00E5704E" w:rsidP="00E5704E">
            <w:pPr>
              <w:pStyle w:val="ListParagraph"/>
              <w:numPr>
                <w:ilvl w:val="0"/>
                <w:numId w:val="13"/>
              </w:numPr>
              <w:spacing w:after="0"/>
              <w:ind w:left="360"/>
              <w:jc w:val="both"/>
              <w:rPr>
                <w:rFonts w:ascii="Times New Roman" w:hAnsi="Times New Roman" w:cs="Times New Roman"/>
                <w:i/>
                <w:color w:val="000000"/>
                <w:sz w:val="28"/>
                <w:szCs w:val="28"/>
                <w:lang w:val="vi-VN"/>
              </w:rPr>
            </w:pPr>
            <w:r w:rsidRPr="00E5704E">
              <w:rPr>
                <w:rFonts w:ascii="Times New Roman" w:hAnsi="Times New Roman" w:cs="Times New Roman"/>
                <w:i/>
                <w:color w:val="000000"/>
                <w:sz w:val="28"/>
                <w:szCs w:val="28"/>
                <w:lang w:val="vi-VN"/>
              </w:rPr>
              <w:t>Nói với sự vật thân mật như nói với người :“Ông ở trên trời nhé! Cháu ở dưới này thôi!”.</w:t>
            </w:r>
          </w:p>
          <w:p w:rsidR="00E5704E" w:rsidRPr="00E5704E" w:rsidRDefault="00E5704E" w:rsidP="00E5704E">
            <w:pPr>
              <w:spacing w:line="276" w:lineRule="auto"/>
              <w:contextualSpacing/>
              <w:jc w:val="both"/>
              <w:rPr>
                <w:b/>
                <w:color w:val="000000"/>
                <w:sz w:val="28"/>
                <w:szCs w:val="28"/>
                <w:lang w:val="vi-VN"/>
              </w:rPr>
            </w:pPr>
            <w:r w:rsidRPr="00E5704E">
              <w:rPr>
                <w:b/>
                <w:color w:val="000000"/>
                <w:sz w:val="28"/>
                <w:szCs w:val="28"/>
              </w:rPr>
              <w:t xml:space="preserve">Hoạt động 2: </w:t>
            </w:r>
            <w:r w:rsidRPr="00E5704E">
              <w:rPr>
                <w:b/>
                <w:color w:val="000000"/>
                <w:sz w:val="28"/>
                <w:szCs w:val="28"/>
                <w:lang w:val="vi-VN"/>
              </w:rPr>
              <w:t>Xác định kiểu nhân hóa trong một số đoạn văn, đoạn thơ.</w:t>
            </w:r>
          </w:p>
          <w:p w:rsidR="00E5704E" w:rsidRPr="00E5704E" w:rsidRDefault="00E5704E" w:rsidP="00E5704E">
            <w:pPr>
              <w:spacing w:line="276" w:lineRule="auto"/>
              <w:contextualSpacing/>
              <w:jc w:val="both"/>
              <w:rPr>
                <w:b/>
                <w:color w:val="000000"/>
                <w:sz w:val="28"/>
                <w:szCs w:val="28"/>
                <w:lang w:val="vi-VN"/>
              </w:rPr>
            </w:pPr>
            <w:r w:rsidRPr="00E5704E">
              <w:rPr>
                <w:b/>
                <w:color w:val="000000"/>
                <w:sz w:val="28"/>
                <w:szCs w:val="28"/>
              </w:rPr>
              <w:t xml:space="preserve">a. Mục tiêu: </w:t>
            </w:r>
            <w:r w:rsidRPr="00E5704E">
              <w:rPr>
                <w:b/>
                <w:color w:val="000000"/>
                <w:sz w:val="28"/>
                <w:szCs w:val="28"/>
                <w:lang w:val="vi-VN"/>
              </w:rPr>
              <w:t>Thông qua hoạt động, HS:</w:t>
            </w:r>
          </w:p>
          <w:p w:rsidR="00E5704E" w:rsidRPr="00E5704E" w:rsidRDefault="00E5704E" w:rsidP="00E5704E">
            <w:pPr>
              <w:spacing w:line="276" w:lineRule="auto"/>
              <w:contextualSpacing/>
              <w:jc w:val="both"/>
              <w:rPr>
                <w:bCs/>
                <w:color w:val="000000"/>
                <w:sz w:val="28"/>
                <w:szCs w:val="28"/>
                <w:lang w:val="vi-VN"/>
              </w:rPr>
            </w:pPr>
            <w:r w:rsidRPr="00E5704E">
              <w:rPr>
                <w:bCs/>
                <w:color w:val="000000"/>
                <w:sz w:val="28"/>
                <w:szCs w:val="28"/>
                <w:lang w:val="vi-VN"/>
              </w:rPr>
              <w:t>- HS nắm được kiến thức về biện pháp tu từ nhân hóa.</w:t>
            </w:r>
          </w:p>
          <w:p w:rsidR="00E5704E" w:rsidRPr="00E5704E" w:rsidRDefault="00E5704E" w:rsidP="00E5704E">
            <w:pPr>
              <w:spacing w:line="276" w:lineRule="auto"/>
              <w:contextualSpacing/>
              <w:jc w:val="both"/>
              <w:rPr>
                <w:bCs/>
                <w:color w:val="000000"/>
                <w:sz w:val="28"/>
                <w:szCs w:val="28"/>
                <w:lang w:val="vi-VN"/>
              </w:rPr>
            </w:pPr>
            <w:r w:rsidRPr="00E5704E">
              <w:rPr>
                <w:bCs/>
                <w:color w:val="000000"/>
                <w:sz w:val="28"/>
                <w:szCs w:val="28"/>
                <w:lang w:val="vi-VN"/>
              </w:rPr>
              <w:t>- Vận dụng vào hoàn thiện BT và trả lời những câu hỏi có liên quan.</w:t>
            </w:r>
          </w:p>
          <w:p w:rsidR="00E5704E" w:rsidRPr="00E5704E" w:rsidRDefault="00E5704E" w:rsidP="00E5704E">
            <w:pPr>
              <w:spacing w:line="276" w:lineRule="auto"/>
              <w:contextualSpacing/>
              <w:jc w:val="both"/>
              <w:rPr>
                <w:b/>
                <w:color w:val="000000"/>
                <w:sz w:val="28"/>
                <w:szCs w:val="28"/>
                <w:lang w:val="vi-VN"/>
              </w:rPr>
            </w:pPr>
            <w:r w:rsidRPr="00E5704E">
              <w:rPr>
                <w:b/>
                <w:color w:val="000000"/>
                <w:sz w:val="28"/>
                <w:szCs w:val="28"/>
                <w:lang w:val="vi-VN"/>
              </w:rPr>
              <w:t>b. Tổ chức thực hiện</w:t>
            </w: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xml:space="preserve">- GV mời 1 – 2 HS đọc to thông tin về 3 kiểu nhân hóa, các HS khác đọc thầm theo: </w:t>
            </w:r>
          </w:p>
          <w:p w:rsidR="00E5704E" w:rsidRPr="00E5704E" w:rsidRDefault="00E5704E" w:rsidP="00E5704E">
            <w:pPr>
              <w:spacing w:line="276" w:lineRule="auto"/>
              <w:contextualSpacing/>
              <w:jc w:val="both"/>
              <w:rPr>
                <w:i/>
                <w:color w:val="000000"/>
                <w:sz w:val="28"/>
                <w:szCs w:val="28"/>
                <w:lang w:val="vi-VN"/>
              </w:rPr>
            </w:pPr>
            <w:r w:rsidRPr="00E5704E">
              <w:rPr>
                <w:i/>
                <w:color w:val="000000"/>
                <w:sz w:val="28"/>
                <w:szCs w:val="28"/>
                <w:lang w:val="vi-VN"/>
              </w:rPr>
              <w:t>+ Gọi sự vật bằng từ ngữ dùng để gọi người.</w:t>
            </w:r>
          </w:p>
          <w:p w:rsidR="00E5704E" w:rsidRPr="00E5704E" w:rsidRDefault="00E5704E" w:rsidP="00E5704E">
            <w:pPr>
              <w:spacing w:line="276" w:lineRule="auto"/>
              <w:contextualSpacing/>
              <w:jc w:val="both"/>
              <w:rPr>
                <w:i/>
                <w:color w:val="000000"/>
                <w:sz w:val="28"/>
                <w:szCs w:val="28"/>
                <w:lang w:val="vi-VN"/>
              </w:rPr>
            </w:pPr>
            <w:r w:rsidRPr="00E5704E">
              <w:rPr>
                <w:i/>
                <w:color w:val="000000"/>
                <w:sz w:val="28"/>
                <w:szCs w:val="28"/>
                <w:lang w:val="vi-VN"/>
              </w:rPr>
              <w:t>+ Tả sự vật bằng từ ngữ dùng để tả người.</w:t>
            </w:r>
          </w:p>
          <w:p w:rsidR="00E5704E" w:rsidRPr="00E5704E" w:rsidRDefault="00E5704E" w:rsidP="00E5704E">
            <w:pPr>
              <w:spacing w:line="276" w:lineRule="auto"/>
              <w:contextualSpacing/>
              <w:jc w:val="both"/>
              <w:rPr>
                <w:i/>
                <w:color w:val="000000"/>
                <w:sz w:val="28"/>
                <w:szCs w:val="28"/>
                <w:lang w:val="vi-VN"/>
              </w:rPr>
            </w:pPr>
            <w:r w:rsidRPr="00E5704E">
              <w:rPr>
                <w:i/>
                <w:color w:val="000000"/>
                <w:sz w:val="28"/>
                <w:szCs w:val="28"/>
                <w:lang w:val="vi-VN"/>
              </w:rPr>
              <w:t>+ Nói với sự vật như nói với người.</w:t>
            </w: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xml:space="preserve">- GV mời 3 bạn HS đọc to 3 đoạn văn, đoạn thơ trong BT2: </w:t>
            </w:r>
          </w:p>
          <w:p w:rsidR="00E5704E" w:rsidRPr="00E5704E" w:rsidRDefault="00E5704E" w:rsidP="00E5704E">
            <w:pPr>
              <w:spacing w:line="276" w:lineRule="auto"/>
              <w:contextualSpacing/>
              <w:jc w:val="both"/>
              <w:rPr>
                <w:i/>
                <w:color w:val="000000"/>
                <w:sz w:val="28"/>
                <w:szCs w:val="28"/>
                <w:lang w:val="vi-VN"/>
              </w:rPr>
            </w:pPr>
            <w:r w:rsidRPr="00E5704E">
              <w:rPr>
                <w:i/>
                <w:color w:val="000000"/>
                <w:sz w:val="28"/>
                <w:szCs w:val="28"/>
                <w:lang w:val="vi-VN"/>
              </w:rPr>
              <w:t>a) Buổi sớm, khi cậu gà ri te tái chạy ở trong chuồng ra, dẫn đầu ba chị gà, một bác ngan với một lũ con líp nhíp và mấy thím vịt thì ở nóc chuồng, chọi ta cũng nhảy xuống, hai cái chân gieo bịch trên nền đất.</w:t>
            </w:r>
          </w:p>
          <w:p w:rsidR="00E5704E" w:rsidRPr="00E5704E" w:rsidRDefault="00E5704E" w:rsidP="00E5704E">
            <w:pPr>
              <w:spacing w:line="276" w:lineRule="auto"/>
              <w:contextualSpacing/>
              <w:jc w:val="right"/>
              <w:rPr>
                <w:i/>
                <w:color w:val="000000"/>
                <w:sz w:val="28"/>
                <w:szCs w:val="28"/>
                <w:lang w:val="vi-VN"/>
              </w:rPr>
            </w:pPr>
            <w:r w:rsidRPr="00E5704E">
              <w:rPr>
                <w:i/>
                <w:color w:val="000000"/>
                <w:sz w:val="28"/>
                <w:szCs w:val="28"/>
                <w:lang w:val="vi-VN"/>
              </w:rPr>
              <w:t>Theo TÔ HOÀI</w:t>
            </w:r>
          </w:p>
          <w:p w:rsidR="00E5704E" w:rsidRPr="00E5704E" w:rsidRDefault="00E5704E" w:rsidP="00E5704E">
            <w:pPr>
              <w:spacing w:line="276" w:lineRule="auto"/>
              <w:contextualSpacing/>
              <w:jc w:val="both"/>
              <w:rPr>
                <w:i/>
                <w:color w:val="000000"/>
                <w:sz w:val="28"/>
                <w:szCs w:val="28"/>
                <w:lang w:val="vi-VN"/>
              </w:rPr>
            </w:pPr>
            <w:r w:rsidRPr="00E5704E">
              <w:rPr>
                <w:i/>
                <w:color w:val="000000"/>
                <w:sz w:val="28"/>
                <w:szCs w:val="28"/>
                <w:lang w:val="vi-VN"/>
              </w:rPr>
              <w:t xml:space="preserve">b) </w:t>
            </w:r>
          </w:p>
          <w:p w:rsidR="00E5704E" w:rsidRPr="00E5704E" w:rsidRDefault="00E5704E" w:rsidP="00E5704E">
            <w:pPr>
              <w:spacing w:line="276" w:lineRule="auto"/>
              <w:ind w:firstLine="1484"/>
              <w:contextualSpacing/>
              <w:jc w:val="both"/>
              <w:rPr>
                <w:i/>
                <w:color w:val="000000"/>
                <w:sz w:val="28"/>
                <w:szCs w:val="28"/>
                <w:lang w:val="vi-VN"/>
              </w:rPr>
            </w:pPr>
            <w:r w:rsidRPr="00E5704E">
              <w:rPr>
                <w:i/>
                <w:color w:val="000000"/>
                <w:sz w:val="28"/>
                <w:szCs w:val="28"/>
                <w:lang w:val="vi-VN"/>
              </w:rPr>
              <w:t xml:space="preserve">Bắt đền trăng đấy </w:t>
            </w:r>
          </w:p>
          <w:p w:rsidR="00E5704E" w:rsidRPr="00E5704E" w:rsidRDefault="00E5704E" w:rsidP="00E5704E">
            <w:pPr>
              <w:spacing w:line="276" w:lineRule="auto"/>
              <w:ind w:firstLine="1484"/>
              <w:contextualSpacing/>
              <w:jc w:val="both"/>
              <w:rPr>
                <w:i/>
                <w:color w:val="000000"/>
                <w:sz w:val="28"/>
                <w:szCs w:val="28"/>
                <w:lang w:val="vi-VN"/>
              </w:rPr>
            </w:pPr>
            <w:r w:rsidRPr="00E5704E">
              <w:rPr>
                <w:i/>
                <w:color w:val="000000"/>
                <w:sz w:val="28"/>
                <w:szCs w:val="28"/>
                <w:lang w:val="vi-VN"/>
              </w:rPr>
              <w:t xml:space="preserve">Trốn vào sau mây </w:t>
            </w:r>
          </w:p>
          <w:p w:rsidR="00E5704E" w:rsidRPr="00E5704E" w:rsidRDefault="00E5704E" w:rsidP="00E5704E">
            <w:pPr>
              <w:spacing w:line="276" w:lineRule="auto"/>
              <w:ind w:firstLine="1484"/>
              <w:contextualSpacing/>
              <w:jc w:val="both"/>
              <w:rPr>
                <w:i/>
                <w:color w:val="000000"/>
                <w:sz w:val="28"/>
                <w:szCs w:val="28"/>
                <w:lang w:val="vi-VN"/>
              </w:rPr>
            </w:pPr>
            <w:r w:rsidRPr="00E5704E">
              <w:rPr>
                <w:i/>
                <w:color w:val="000000"/>
                <w:sz w:val="28"/>
                <w:szCs w:val="28"/>
                <w:lang w:val="vi-VN"/>
              </w:rPr>
              <w:t xml:space="preserve">Để buồn cỏ cây </w:t>
            </w:r>
          </w:p>
          <w:p w:rsidR="00E5704E" w:rsidRPr="00E5704E" w:rsidRDefault="00E5704E" w:rsidP="00E5704E">
            <w:pPr>
              <w:spacing w:line="276" w:lineRule="auto"/>
              <w:ind w:firstLine="1484"/>
              <w:contextualSpacing/>
              <w:jc w:val="both"/>
              <w:rPr>
                <w:i/>
                <w:color w:val="000000"/>
                <w:sz w:val="28"/>
                <w:szCs w:val="28"/>
                <w:lang w:val="vi-VN"/>
              </w:rPr>
            </w:pPr>
            <w:r w:rsidRPr="00E5704E">
              <w:rPr>
                <w:i/>
                <w:color w:val="000000"/>
                <w:sz w:val="28"/>
                <w:szCs w:val="28"/>
                <w:lang w:val="vi-VN"/>
              </w:rPr>
              <w:t>Khóc mưa thút thít.</w:t>
            </w:r>
          </w:p>
          <w:p w:rsidR="00E5704E" w:rsidRPr="00E5704E" w:rsidRDefault="00E5704E" w:rsidP="00E5704E">
            <w:pPr>
              <w:spacing w:line="276" w:lineRule="auto"/>
              <w:ind w:firstLine="1484"/>
              <w:contextualSpacing/>
              <w:jc w:val="both"/>
              <w:rPr>
                <w:i/>
                <w:color w:val="000000"/>
                <w:sz w:val="28"/>
                <w:szCs w:val="28"/>
                <w:lang w:val="vi-VN"/>
              </w:rPr>
            </w:pPr>
          </w:p>
          <w:p w:rsidR="00E5704E" w:rsidRPr="00E5704E" w:rsidRDefault="00E5704E" w:rsidP="00E5704E">
            <w:pPr>
              <w:spacing w:line="276" w:lineRule="auto"/>
              <w:ind w:firstLine="1484"/>
              <w:contextualSpacing/>
              <w:jc w:val="both"/>
              <w:rPr>
                <w:i/>
                <w:color w:val="000000"/>
                <w:sz w:val="28"/>
                <w:szCs w:val="28"/>
                <w:lang w:val="vi-VN"/>
              </w:rPr>
            </w:pPr>
            <w:r w:rsidRPr="00E5704E">
              <w:rPr>
                <w:i/>
                <w:color w:val="000000"/>
                <w:sz w:val="28"/>
                <w:szCs w:val="28"/>
                <w:lang w:val="vi-VN"/>
              </w:rPr>
              <w:t xml:space="preserve">Trái bòng chẳng thiết </w:t>
            </w:r>
          </w:p>
          <w:p w:rsidR="00E5704E" w:rsidRPr="00E5704E" w:rsidRDefault="00E5704E" w:rsidP="00E5704E">
            <w:pPr>
              <w:spacing w:line="276" w:lineRule="auto"/>
              <w:ind w:firstLine="1484"/>
              <w:contextualSpacing/>
              <w:jc w:val="both"/>
              <w:rPr>
                <w:i/>
                <w:color w:val="000000"/>
                <w:sz w:val="28"/>
                <w:szCs w:val="28"/>
                <w:lang w:val="vi-VN"/>
              </w:rPr>
            </w:pPr>
            <w:r w:rsidRPr="00E5704E">
              <w:rPr>
                <w:i/>
                <w:color w:val="000000"/>
                <w:sz w:val="28"/>
                <w:szCs w:val="28"/>
                <w:lang w:val="vi-VN"/>
              </w:rPr>
              <w:t xml:space="preserve">Nằm ườn trên mâm </w:t>
            </w:r>
          </w:p>
          <w:p w:rsidR="00E5704E" w:rsidRPr="00E5704E" w:rsidRDefault="00E5704E" w:rsidP="00E5704E">
            <w:pPr>
              <w:spacing w:line="276" w:lineRule="auto"/>
              <w:ind w:firstLine="1484"/>
              <w:contextualSpacing/>
              <w:jc w:val="both"/>
              <w:rPr>
                <w:i/>
                <w:color w:val="000000"/>
                <w:sz w:val="28"/>
                <w:szCs w:val="28"/>
                <w:lang w:val="vi-VN"/>
              </w:rPr>
            </w:pPr>
            <w:r w:rsidRPr="00E5704E">
              <w:rPr>
                <w:i/>
                <w:color w:val="000000"/>
                <w:sz w:val="28"/>
                <w:szCs w:val="28"/>
                <w:lang w:val="vi-VN"/>
              </w:rPr>
              <w:t xml:space="preserve">Quả na lặng câm </w:t>
            </w:r>
          </w:p>
          <w:p w:rsidR="00E5704E" w:rsidRPr="00E5704E" w:rsidRDefault="00E5704E" w:rsidP="00E5704E">
            <w:pPr>
              <w:spacing w:line="276" w:lineRule="auto"/>
              <w:ind w:firstLine="1484"/>
              <w:contextualSpacing/>
              <w:jc w:val="both"/>
              <w:rPr>
                <w:i/>
                <w:color w:val="000000"/>
                <w:sz w:val="28"/>
                <w:szCs w:val="28"/>
                <w:lang w:val="vi-VN"/>
              </w:rPr>
            </w:pPr>
            <w:r w:rsidRPr="00E5704E">
              <w:rPr>
                <w:i/>
                <w:color w:val="000000"/>
                <w:sz w:val="28"/>
                <w:szCs w:val="28"/>
                <w:lang w:val="vi-VN"/>
              </w:rPr>
              <w:t xml:space="preserve">Mắt nhìn xa vắng. </w:t>
            </w:r>
          </w:p>
          <w:p w:rsidR="00E5704E" w:rsidRPr="00E5704E" w:rsidRDefault="00E5704E" w:rsidP="00E5704E">
            <w:pPr>
              <w:spacing w:line="276" w:lineRule="auto"/>
              <w:contextualSpacing/>
              <w:jc w:val="right"/>
              <w:rPr>
                <w:i/>
                <w:color w:val="000000"/>
                <w:sz w:val="28"/>
                <w:szCs w:val="28"/>
                <w:lang w:val="vi-VN"/>
              </w:rPr>
            </w:pPr>
            <w:r w:rsidRPr="00E5704E">
              <w:rPr>
                <w:i/>
                <w:color w:val="000000"/>
                <w:sz w:val="28"/>
                <w:szCs w:val="28"/>
                <w:lang w:val="vi-VN"/>
              </w:rPr>
              <w:t>NGUYỄN ĐÌNH XUÂN</w:t>
            </w:r>
          </w:p>
          <w:p w:rsidR="00E5704E" w:rsidRPr="00E5704E" w:rsidRDefault="00E5704E" w:rsidP="00E5704E">
            <w:pPr>
              <w:spacing w:line="276" w:lineRule="auto"/>
              <w:contextualSpacing/>
              <w:jc w:val="both"/>
              <w:rPr>
                <w:i/>
                <w:color w:val="000000"/>
                <w:sz w:val="28"/>
                <w:szCs w:val="28"/>
                <w:lang w:val="vi-VN"/>
              </w:rPr>
            </w:pPr>
            <w:r w:rsidRPr="00E5704E">
              <w:rPr>
                <w:i/>
                <w:color w:val="000000"/>
                <w:sz w:val="28"/>
                <w:szCs w:val="28"/>
                <w:lang w:val="vi-VN"/>
              </w:rPr>
              <w:t xml:space="preserve">c) Khi cô sách giáo khoa nói đến những cuốn </w:t>
            </w:r>
            <w:r w:rsidRPr="00E5704E">
              <w:rPr>
                <w:i/>
                <w:color w:val="000000"/>
                <w:sz w:val="28"/>
                <w:szCs w:val="28"/>
                <w:lang w:val="vi-VN"/>
              </w:rPr>
              <w:lastRenderedPageBreak/>
              <w:t xml:space="preserve">sách như thế, cả hộp chữ chúng tôi xôn xao hẳn lên, tất cả reo nhảy mừng rõ. Chúng nó tranh nhau hỏi hết câu này đến câu khác làm cho cô không còn biết trả lời thế nào. </w:t>
            </w:r>
          </w:p>
          <w:p w:rsidR="00E5704E" w:rsidRPr="00E5704E" w:rsidRDefault="00E5704E" w:rsidP="00E5704E">
            <w:pPr>
              <w:spacing w:line="276" w:lineRule="auto"/>
              <w:contextualSpacing/>
              <w:jc w:val="right"/>
              <w:rPr>
                <w:i/>
                <w:color w:val="000000"/>
                <w:sz w:val="28"/>
                <w:szCs w:val="28"/>
                <w:lang w:val="vi-VN"/>
              </w:rPr>
            </w:pPr>
            <w:r w:rsidRPr="00E5704E">
              <w:rPr>
                <w:i/>
                <w:color w:val="000000"/>
                <w:sz w:val="28"/>
                <w:szCs w:val="28"/>
                <w:lang w:val="vi-VN"/>
              </w:rPr>
              <w:t>Theo TRẦN HOÀI DƯƠNG</w:t>
            </w:r>
          </w:p>
          <w:p w:rsidR="00E5704E" w:rsidRPr="00E5704E" w:rsidRDefault="00E5704E" w:rsidP="00E5704E">
            <w:pPr>
              <w:spacing w:line="276" w:lineRule="auto"/>
              <w:contextualSpacing/>
              <w:jc w:val="both"/>
              <w:rPr>
                <w:i/>
                <w:color w:val="000000"/>
                <w:sz w:val="28"/>
                <w:szCs w:val="28"/>
                <w:lang w:val="vi-VN"/>
              </w:rPr>
            </w:pPr>
            <w:r w:rsidRPr="00E5704E">
              <w:rPr>
                <w:color w:val="000000"/>
                <w:sz w:val="28"/>
                <w:szCs w:val="28"/>
                <w:lang w:val="vi-VN"/>
              </w:rPr>
              <w:t xml:space="preserve">- GV giao nhiệm vụ cho HS làm việc nhóm đôi: </w:t>
            </w:r>
            <w:r w:rsidRPr="00E5704E">
              <w:rPr>
                <w:i/>
                <w:color w:val="000000"/>
                <w:sz w:val="28"/>
                <w:szCs w:val="28"/>
                <w:lang w:val="vi-VN"/>
              </w:rPr>
              <w:t>tìm ra các từ ngữ nhân hóa trong 3 đoạn văn, đoạn thơ, xác định kiểu nhân hóa được sử dụng.</w:t>
            </w: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GV mời vài HS trả lời các câu hỏi trước lớp, các HS khác lắng nghe, nhận xét và bổ sung (nếu có).</w:t>
            </w: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xml:space="preserve">- GV nhận xét, sửa lỗi (nếu có) và nếu đáp án đúng: </w:t>
            </w:r>
          </w:p>
          <w:p w:rsidR="00E5704E" w:rsidRPr="00E5704E" w:rsidRDefault="00E5704E" w:rsidP="00E5704E">
            <w:pPr>
              <w:spacing w:line="276" w:lineRule="auto"/>
              <w:contextualSpacing/>
              <w:jc w:val="both"/>
              <w:rPr>
                <w:i/>
                <w:color w:val="000000"/>
                <w:sz w:val="28"/>
                <w:szCs w:val="28"/>
                <w:lang w:val="vi-VN"/>
              </w:rPr>
            </w:pPr>
            <w:r w:rsidRPr="00E5704E">
              <w:rPr>
                <w:i/>
                <w:color w:val="000000"/>
                <w:sz w:val="28"/>
                <w:szCs w:val="28"/>
                <w:lang w:val="vi-VN"/>
              </w:rPr>
              <w:t>a) 2 kiểu nhân hoá: gọi sự vật bằng từ ngữ dùng để gọi người (cậu gà ri, chị gà, bác ngan, thím vịt, chọi ta); tả sự vật bằng từ ngữ dùng để tả người (te tái chạy, dẫn đầu).</w:t>
            </w:r>
          </w:p>
          <w:p w:rsidR="00E5704E" w:rsidRPr="00E5704E" w:rsidRDefault="00E5704E" w:rsidP="00E5704E">
            <w:pPr>
              <w:spacing w:line="276" w:lineRule="auto"/>
              <w:contextualSpacing/>
              <w:jc w:val="both"/>
              <w:rPr>
                <w:i/>
                <w:color w:val="000000"/>
                <w:sz w:val="28"/>
                <w:szCs w:val="28"/>
                <w:lang w:val="vi-VN"/>
              </w:rPr>
            </w:pPr>
            <w:r w:rsidRPr="00E5704E">
              <w:rPr>
                <w:i/>
                <w:color w:val="000000"/>
                <w:sz w:val="28"/>
                <w:szCs w:val="28"/>
                <w:lang w:val="vi-VN"/>
              </w:rPr>
              <w:t>Lưu ý: GV cần giải thích cho HS về nhân vật chọi trong đoạn văn (gà chọi là loại gà trống chân cao, da đỏ, cựa lớn, nuôi để chơi chọi gà; trong đoạn văn, chọi là một chú gà mới lớn).</w:t>
            </w:r>
          </w:p>
          <w:p w:rsidR="00E5704E" w:rsidRPr="00E5704E" w:rsidRDefault="00E5704E" w:rsidP="00E5704E">
            <w:pPr>
              <w:spacing w:line="276" w:lineRule="auto"/>
              <w:contextualSpacing/>
              <w:jc w:val="both"/>
              <w:rPr>
                <w:i/>
                <w:color w:val="000000"/>
                <w:sz w:val="28"/>
                <w:szCs w:val="28"/>
                <w:lang w:val="vi-VN"/>
              </w:rPr>
            </w:pPr>
            <w:r w:rsidRPr="00E5704E">
              <w:rPr>
                <w:i/>
                <w:color w:val="000000"/>
                <w:sz w:val="28"/>
                <w:szCs w:val="28"/>
                <w:lang w:val="vi-VN"/>
              </w:rPr>
              <w:t>b) 2 kiểu nhân hoá: tả sự vật bằng từ ngữ dùng để tả người (trăng trốn vào sau mây; cỏ cây buồn, khóc mưa thút thít; trái bòng chẳng thiết, nằm ườn; quả na lặng câm, mắt nhìn xa vắng); nói với sự vật thân mật như nói với người ("Bắt đền trăng đấy").</w:t>
            </w:r>
          </w:p>
          <w:p w:rsidR="00E5704E" w:rsidRPr="00E5704E" w:rsidRDefault="00E5704E" w:rsidP="00E5704E">
            <w:pPr>
              <w:spacing w:line="276" w:lineRule="auto"/>
              <w:contextualSpacing/>
              <w:jc w:val="both"/>
              <w:rPr>
                <w:i/>
                <w:color w:val="000000"/>
                <w:sz w:val="28"/>
                <w:szCs w:val="28"/>
                <w:lang w:val="vi-VN"/>
              </w:rPr>
            </w:pPr>
            <w:r w:rsidRPr="00E5704E">
              <w:rPr>
                <w:i/>
                <w:color w:val="000000"/>
                <w:sz w:val="28"/>
                <w:szCs w:val="28"/>
                <w:lang w:val="vi-VN"/>
              </w:rPr>
              <w:t>c) 2 kiểu nhân hoá: gọi sự vật bằng từ ngữ dùng để gọi người (có sách giáo khoa, hộp chữ chúng tôi, chúng nó); tả sự vật bằng từ ngữ dùng để tả người (cô sách giáo khoa nói, không còn biết trả lời thế nào; hộp chữ xôn xao hẳn lên, (chữ) reo nhảy mừng rỡ, tranh nhau hỏi hết câu này đến câu khác).</w:t>
            </w:r>
          </w:p>
          <w:p w:rsidR="00E5704E" w:rsidRPr="00E5704E" w:rsidRDefault="00E5704E" w:rsidP="00E5704E">
            <w:pPr>
              <w:spacing w:line="276" w:lineRule="auto"/>
              <w:contextualSpacing/>
              <w:jc w:val="both"/>
              <w:rPr>
                <w:b/>
                <w:color w:val="000000"/>
                <w:sz w:val="28"/>
                <w:szCs w:val="28"/>
                <w:lang w:val="vi-VN"/>
              </w:rPr>
            </w:pPr>
            <w:r w:rsidRPr="00E5704E">
              <w:rPr>
                <w:b/>
                <w:color w:val="000000"/>
                <w:sz w:val="28"/>
                <w:szCs w:val="28"/>
              </w:rPr>
              <w:t xml:space="preserve">Hoạt động </w:t>
            </w:r>
            <w:r w:rsidRPr="00E5704E">
              <w:rPr>
                <w:b/>
                <w:color w:val="000000"/>
                <w:sz w:val="28"/>
                <w:szCs w:val="28"/>
                <w:lang w:val="vi-VN"/>
              </w:rPr>
              <w:t>3: Viết 3 câu tả đồ vật hoặc con vật, cây cối có hình ảnh nhân hóa</w:t>
            </w:r>
          </w:p>
          <w:p w:rsidR="00E5704E" w:rsidRPr="00E5704E" w:rsidRDefault="00E5704E" w:rsidP="00E5704E">
            <w:pPr>
              <w:spacing w:line="276" w:lineRule="auto"/>
              <w:contextualSpacing/>
              <w:jc w:val="both"/>
              <w:rPr>
                <w:b/>
                <w:color w:val="000000"/>
                <w:sz w:val="28"/>
                <w:szCs w:val="28"/>
                <w:lang w:val="vi-VN"/>
              </w:rPr>
            </w:pPr>
            <w:r w:rsidRPr="00E5704E">
              <w:rPr>
                <w:b/>
                <w:color w:val="000000"/>
                <w:sz w:val="28"/>
                <w:szCs w:val="28"/>
              </w:rPr>
              <w:t xml:space="preserve">a. Mục tiêu: </w:t>
            </w:r>
            <w:r w:rsidRPr="00E5704E">
              <w:rPr>
                <w:b/>
                <w:color w:val="000000"/>
                <w:sz w:val="28"/>
                <w:szCs w:val="28"/>
                <w:lang w:val="vi-VN"/>
              </w:rPr>
              <w:t>Thông qua hoạt động, HS:</w:t>
            </w:r>
          </w:p>
          <w:p w:rsidR="00E5704E" w:rsidRPr="00E5704E" w:rsidRDefault="00E5704E" w:rsidP="00E5704E">
            <w:pPr>
              <w:spacing w:line="276" w:lineRule="auto"/>
              <w:contextualSpacing/>
              <w:jc w:val="both"/>
              <w:rPr>
                <w:bCs/>
                <w:color w:val="000000"/>
                <w:sz w:val="28"/>
                <w:szCs w:val="28"/>
                <w:lang w:val="vi-VN"/>
              </w:rPr>
            </w:pPr>
            <w:r w:rsidRPr="00E5704E">
              <w:rPr>
                <w:bCs/>
                <w:color w:val="000000"/>
                <w:sz w:val="28"/>
                <w:szCs w:val="28"/>
                <w:lang w:val="vi-VN"/>
              </w:rPr>
              <w:t xml:space="preserve">- HS nắm được kiến thức về biện pháp tu từ </w:t>
            </w:r>
            <w:r w:rsidRPr="00E5704E">
              <w:rPr>
                <w:bCs/>
                <w:color w:val="000000"/>
                <w:sz w:val="28"/>
                <w:szCs w:val="28"/>
                <w:lang w:val="vi-VN"/>
              </w:rPr>
              <w:lastRenderedPageBreak/>
              <w:t>nhân hóa.</w:t>
            </w:r>
          </w:p>
          <w:p w:rsidR="00E5704E" w:rsidRPr="00E5704E" w:rsidRDefault="00E5704E" w:rsidP="00E5704E">
            <w:pPr>
              <w:spacing w:line="276" w:lineRule="auto"/>
              <w:contextualSpacing/>
              <w:jc w:val="both"/>
              <w:rPr>
                <w:bCs/>
                <w:color w:val="000000"/>
                <w:sz w:val="28"/>
                <w:szCs w:val="28"/>
                <w:lang w:val="vi-VN"/>
              </w:rPr>
            </w:pPr>
            <w:r w:rsidRPr="00E5704E">
              <w:rPr>
                <w:bCs/>
                <w:color w:val="000000"/>
                <w:sz w:val="28"/>
                <w:szCs w:val="28"/>
                <w:lang w:val="vi-VN"/>
              </w:rPr>
              <w:t>- Vận dụng vào viết câu tả đồ vặt, con vật, cây cối có hình ảnh nhân hóa.</w:t>
            </w:r>
          </w:p>
          <w:p w:rsidR="00E5704E" w:rsidRPr="00E5704E" w:rsidRDefault="00E5704E" w:rsidP="00E5704E">
            <w:pPr>
              <w:spacing w:line="276" w:lineRule="auto"/>
              <w:contextualSpacing/>
              <w:jc w:val="both"/>
              <w:rPr>
                <w:b/>
                <w:color w:val="000000"/>
                <w:sz w:val="28"/>
                <w:szCs w:val="28"/>
                <w:lang w:val="vi-VN"/>
              </w:rPr>
            </w:pPr>
            <w:r w:rsidRPr="00E5704E">
              <w:rPr>
                <w:b/>
                <w:color w:val="000000"/>
                <w:sz w:val="28"/>
                <w:szCs w:val="28"/>
                <w:lang w:val="vi-VN"/>
              </w:rPr>
              <w:t>b. Tổ chức thực hiện</w:t>
            </w:r>
          </w:p>
          <w:p w:rsidR="00E5704E" w:rsidRPr="00E5704E" w:rsidRDefault="00E5704E" w:rsidP="00E5704E">
            <w:pPr>
              <w:spacing w:line="276" w:lineRule="auto"/>
              <w:contextualSpacing/>
              <w:jc w:val="both"/>
              <w:rPr>
                <w:i/>
                <w:color w:val="000000"/>
                <w:sz w:val="28"/>
                <w:szCs w:val="28"/>
                <w:lang w:val="vi-VN"/>
              </w:rPr>
            </w:pPr>
            <w:r w:rsidRPr="00E5704E">
              <w:rPr>
                <w:color w:val="000000"/>
                <w:sz w:val="28"/>
                <w:szCs w:val="28"/>
                <w:lang w:val="vi-VN"/>
              </w:rPr>
              <w:t xml:space="preserve">- GV mời 1 – 2 HS xác định yêu cầu của BT3: </w:t>
            </w:r>
            <w:r w:rsidRPr="00E5704E">
              <w:rPr>
                <w:i/>
                <w:color w:val="000000"/>
                <w:sz w:val="28"/>
                <w:szCs w:val="28"/>
                <w:lang w:val="vi-VN"/>
              </w:rPr>
              <w:t>Viết 3 câu tả đồ vật hoặc con vật, cây cối trong câu có hình ảnh nhân hóa.</w:t>
            </w: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GV tổ chức giao nhiệm vụ cho HS làm việc cá nhân, tự viết 3 câu tả đồ vật, con vật, cây cối có hình ảnh nhân hóa.</w:t>
            </w: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GV mời 1 – 2 HS đọc to câu văn đã viết trước lớp, các HS khác lắng nghe, nhận xét và bổ sung (nếu có).</w:t>
            </w: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xml:space="preserve">- GV hướng dẫn HS nhận ra sự việc được nhân hóa, từ ngữ nhân hóa và kiểu nhân hóa trong các câu văn đó, có thể nêu ví dụ: </w:t>
            </w:r>
          </w:p>
          <w:p w:rsidR="00E5704E" w:rsidRPr="00E5704E" w:rsidRDefault="00E5704E" w:rsidP="00E5704E">
            <w:pPr>
              <w:spacing w:line="276" w:lineRule="auto"/>
              <w:contextualSpacing/>
              <w:jc w:val="both"/>
              <w:rPr>
                <w:i/>
                <w:color w:val="000000"/>
                <w:sz w:val="28"/>
                <w:szCs w:val="28"/>
                <w:lang w:val="vi-VN"/>
              </w:rPr>
            </w:pPr>
            <w:r w:rsidRPr="00E5704E">
              <w:rPr>
                <w:i/>
                <w:color w:val="000000"/>
                <w:sz w:val="28"/>
                <w:szCs w:val="28"/>
                <w:lang w:val="vi-VN"/>
              </w:rPr>
              <w:t>Cậu bút chì này thật là nghịch. Em muốn kẻ đường thẳng, cậu ta lại nhảy nhót, thè lưỡi trêu em và lượn một vòng tròn. Này bút chì, nghịch vừa thôi, vào hộp bút ngồi nhé.</w:t>
            </w:r>
          </w:p>
          <w:p w:rsidR="00E5704E" w:rsidRPr="00E5704E" w:rsidRDefault="00E5704E" w:rsidP="00E5704E">
            <w:pPr>
              <w:spacing w:line="276" w:lineRule="auto"/>
              <w:contextualSpacing/>
              <w:jc w:val="both"/>
              <w:rPr>
                <w:i/>
                <w:color w:val="000000"/>
                <w:sz w:val="28"/>
                <w:szCs w:val="28"/>
                <w:lang w:val="vi-VN"/>
              </w:rPr>
            </w:pPr>
            <w:r w:rsidRPr="00E5704E">
              <w:rPr>
                <w:i/>
                <w:color w:val="000000"/>
                <w:sz w:val="28"/>
                <w:szCs w:val="28"/>
                <w:lang w:val="vi-VN"/>
              </w:rPr>
              <w:t>* Chú ý: HS có thể viết 3 câu rời, không nhất thiết phải viết thành các câu liên kết như ví dụ trên đây.</w:t>
            </w:r>
          </w:p>
          <w:p w:rsidR="00E5704E" w:rsidRPr="00E5704E" w:rsidRDefault="00E5704E" w:rsidP="00E5704E">
            <w:pPr>
              <w:spacing w:line="276" w:lineRule="auto"/>
              <w:contextualSpacing/>
              <w:jc w:val="both"/>
              <w:rPr>
                <w:color w:val="000000"/>
                <w:sz w:val="28"/>
                <w:szCs w:val="28"/>
                <w:lang w:val="vi-VN"/>
              </w:rPr>
            </w:pPr>
            <w:r w:rsidRPr="00E5704E">
              <w:rPr>
                <w:i/>
                <w:color w:val="000000"/>
                <w:sz w:val="28"/>
                <w:szCs w:val="28"/>
                <w:lang w:val="vi-VN"/>
              </w:rPr>
              <w:t xml:space="preserve">- </w:t>
            </w:r>
            <w:r w:rsidRPr="00E5704E">
              <w:rPr>
                <w:color w:val="000000"/>
                <w:sz w:val="28"/>
                <w:szCs w:val="28"/>
                <w:lang w:val="vi-VN"/>
              </w:rPr>
              <w:t>GV nhận xét, đánh giá hoạt động của lớp.</w:t>
            </w:r>
          </w:p>
        </w:tc>
        <w:tc>
          <w:tcPr>
            <w:tcW w:w="4253" w:type="dxa"/>
            <w:tcBorders>
              <w:top w:val="single" w:sz="4" w:space="0" w:color="000000"/>
              <w:left w:val="single" w:sz="4" w:space="0" w:color="000000"/>
              <w:bottom w:val="single" w:sz="4" w:space="0" w:color="000000"/>
              <w:right w:val="single" w:sz="4" w:space="0" w:color="000000"/>
            </w:tcBorders>
          </w:tcPr>
          <w:p w:rsidR="00E5704E" w:rsidRPr="00E5704E" w:rsidRDefault="00E5704E" w:rsidP="00E5704E">
            <w:pPr>
              <w:spacing w:line="276" w:lineRule="auto"/>
              <w:contextualSpacing/>
              <w:jc w:val="both"/>
              <w:rPr>
                <w:b/>
                <w:color w:val="000000"/>
                <w:sz w:val="28"/>
                <w:szCs w:val="28"/>
                <w:lang w:val="vi-VN"/>
              </w:rPr>
            </w:pPr>
          </w:p>
          <w:p w:rsidR="00E5704E" w:rsidRPr="00E5704E" w:rsidRDefault="00E5704E" w:rsidP="00E5704E">
            <w:pPr>
              <w:spacing w:line="276" w:lineRule="auto"/>
              <w:contextualSpacing/>
              <w:jc w:val="both"/>
              <w:rPr>
                <w:b/>
                <w:color w:val="000000"/>
                <w:sz w:val="28"/>
                <w:szCs w:val="28"/>
                <w:lang w:val="vi-VN"/>
              </w:rPr>
            </w:pPr>
          </w:p>
          <w:p w:rsidR="00E5704E" w:rsidRPr="00E5704E" w:rsidRDefault="00E5704E" w:rsidP="00E5704E">
            <w:pPr>
              <w:spacing w:line="276" w:lineRule="auto"/>
              <w:contextualSpacing/>
              <w:jc w:val="both"/>
              <w:rPr>
                <w:b/>
                <w:color w:val="000000"/>
                <w:sz w:val="28"/>
                <w:szCs w:val="28"/>
                <w:lang w:val="vi-VN"/>
              </w:rPr>
            </w:pPr>
          </w:p>
          <w:p w:rsidR="00E5704E" w:rsidRPr="00E5704E" w:rsidRDefault="00E5704E" w:rsidP="00E5704E">
            <w:pPr>
              <w:spacing w:line="276" w:lineRule="auto"/>
              <w:contextualSpacing/>
              <w:jc w:val="both"/>
              <w:rPr>
                <w:b/>
                <w:color w:val="000000"/>
                <w:sz w:val="28"/>
                <w:szCs w:val="28"/>
                <w:lang w:val="vi-VN"/>
              </w:rPr>
            </w:pPr>
          </w:p>
          <w:p w:rsidR="00E5704E" w:rsidRPr="00E5704E" w:rsidRDefault="00E5704E" w:rsidP="00E5704E">
            <w:pPr>
              <w:spacing w:line="276" w:lineRule="auto"/>
              <w:contextualSpacing/>
              <w:jc w:val="both"/>
              <w:rPr>
                <w:b/>
                <w:color w:val="000000"/>
                <w:sz w:val="28"/>
                <w:szCs w:val="28"/>
                <w:lang w:val="vi-VN"/>
              </w:rPr>
            </w:pPr>
          </w:p>
          <w:p w:rsidR="00E5704E" w:rsidRDefault="00E5704E" w:rsidP="00E5704E">
            <w:pPr>
              <w:spacing w:line="276" w:lineRule="auto"/>
              <w:contextualSpacing/>
              <w:jc w:val="both"/>
              <w:rPr>
                <w:b/>
                <w:color w:val="000000"/>
                <w:sz w:val="28"/>
                <w:szCs w:val="28"/>
              </w:rPr>
            </w:pPr>
          </w:p>
          <w:p w:rsidR="00E5704E" w:rsidRPr="00E5704E" w:rsidRDefault="00E5704E" w:rsidP="00E5704E">
            <w:pPr>
              <w:spacing w:line="276" w:lineRule="auto"/>
              <w:contextualSpacing/>
              <w:jc w:val="both"/>
              <w:rPr>
                <w:b/>
                <w:color w:val="000000"/>
                <w:sz w:val="28"/>
                <w:szCs w:val="28"/>
              </w:rPr>
            </w:pPr>
          </w:p>
          <w:p w:rsidR="00E5704E" w:rsidRPr="00E5704E" w:rsidRDefault="00E5704E" w:rsidP="00E5704E">
            <w:pPr>
              <w:spacing w:line="276" w:lineRule="auto"/>
              <w:contextualSpacing/>
              <w:jc w:val="both"/>
              <w:rPr>
                <w:b/>
                <w:color w:val="000000"/>
                <w:sz w:val="28"/>
                <w:szCs w:val="28"/>
                <w:lang w:val="vi-VN"/>
              </w:rPr>
            </w:pPr>
            <w:r w:rsidRPr="00E5704E">
              <w:rPr>
                <w:color w:val="000000"/>
                <w:sz w:val="28"/>
                <w:szCs w:val="28"/>
                <w:lang w:val="vi-VN"/>
              </w:rPr>
              <w:t>- HS lắng nghe, chuẩn bị vào bài mới.</w:t>
            </w:r>
            <w:r w:rsidRPr="00E5704E">
              <w:rPr>
                <w:b/>
                <w:color w:val="000000"/>
                <w:sz w:val="28"/>
                <w:szCs w:val="28"/>
                <w:lang w:val="vi-VN"/>
              </w:rPr>
              <w:t xml:space="preserve"> </w:t>
            </w:r>
          </w:p>
          <w:p w:rsidR="00E5704E" w:rsidRPr="00E5704E" w:rsidRDefault="00E5704E" w:rsidP="00E5704E">
            <w:pPr>
              <w:spacing w:line="276" w:lineRule="auto"/>
              <w:contextualSpacing/>
              <w:jc w:val="both"/>
              <w:rPr>
                <w:b/>
                <w:color w:val="000000"/>
                <w:sz w:val="28"/>
                <w:szCs w:val="28"/>
                <w:lang w:val="vi-VN"/>
              </w:rPr>
            </w:pPr>
          </w:p>
          <w:p w:rsidR="00E5704E" w:rsidRPr="00E5704E" w:rsidRDefault="00E5704E" w:rsidP="00E5704E">
            <w:pPr>
              <w:spacing w:line="276" w:lineRule="auto"/>
              <w:contextualSpacing/>
              <w:jc w:val="both"/>
              <w:rPr>
                <w:b/>
                <w:color w:val="000000"/>
                <w:sz w:val="28"/>
                <w:szCs w:val="28"/>
                <w:lang w:val="vi-VN"/>
              </w:rPr>
            </w:pPr>
          </w:p>
          <w:p w:rsidR="00E5704E" w:rsidRPr="00E5704E" w:rsidRDefault="00E5704E" w:rsidP="00E5704E">
            <w:pPr>
              <w:spacing w:line="276" w:lineRule="auto"/>
              <w:contextualSpacing/>
              <w:jc w:val="both"/>
              <w:rPr>
                <w:b/>
                <w:color w:val="000000"/>
                <w:sz w:val="28"/>
                <w:szCs w:val="28"/>
                <w:lang w:val="vi-VN"/>
              </w:rPr>
            </w:pPr>
          </w:p>
          <w:p w:rsidR="00E5704E" w:rsidRPr="00E5704E" w:rsidRDefault="00E5704E" w:rsidP="00E5704E">
            <w:pPr>
              <w:spacing w:line="276" w:lineRule="auto"/>
              <w:contextualSpacing/>
              <w:jc w:val="both"/>
              <w:rPr>
                <w:b/>
                <w:color w:val="000000"/>
                <w:sz w:val="28"/>
                <w:szCs w:val="28"/>
                <w:lang w:val="vi-VN"/>
              </w:rPr>
            </w:pPr>
          </w:p>
          <w:p w:rsidR="00E5704E" w:rsidRPr="00E5704E" w:rsidRDefault="00E5704E" w:rsidP="00E5704E">
            <w:pPr>
              <w:spacing w:line="276" w:lineRule="auto"/>
              <w:contextualSpacing/>
              <w:jc w:val="both"/>
              <w:rPr>
                <w:b/>
                <w:color w:val="000000"/>
                <w:sz w:val="28"/>
                <w:szCs w:val="28"/>
                <w:lang w:val="vi-VN"/>
              </w:rPr>
            </w:pPr>
          </w:p>
          <w:p w:rsidR="00E5704E" w:rsidRPr="00E5704E" w:rsidRDefault="00E5704E" w:rsidP="00E5704E">
            <w:pPr>
              <w:spacing w:line="276" w:lineRule="auto"/>
              <w:contextualSpacing/>
              <w:jc w:val="both"/>
              <w:rPr>
                <w:b/>
                <w:color w:val="000000"/>
                <w:sz w:val="28"/>
                <w:szCs w:val="28"/>
                <w:lang w:val="vi-VN"/>
              </w:rPr>
            </w:pPr>
          </w:p>
          <w:p w:rsidR="00E5704E" w:rsidRPr="00E5704E" w:rsidRDefault="00E5704E" w:rsidP="00E5704E">
            <w:pPr>
              <w:spacing w:line="276" w:lineRule="auto"/>
              <w:contextualSpacing/>
              <w:jc w:val="both"/>
              <w:rPr>
                <w:b/>
                <w:color w:val="000000"/>
                <w:sz w:val="28"/>
                <w:szCs w:val="28"/>
                <w:lang w:val="vi-VN"/>
              </w:rPr>
            </w:pPr>
          </w:p>
          <w:p w:rsidR="00E5704E" w:rsidRPr="00E5704E" w:rsidRDefault="00E5704E" w:rsidP="00E5704E">
            <w:pPr>
              <w:spacing w:line="276" w:lineRule="auto"/>
              <w:contextualSpacing/>
              <w:jc w:val="both"/>
              <w:rPr>
                <w:b/>
                <w:color w:val="000000"/>
                <w:sz w:val="28"/>
                <w:szCs w:val="28"/>
                <w:lang w:val="vi-VN"/>
              </w:rPr>
            </w:pPr>
          </w:p>
          <w:p w:rsidR="00E5704E" w:rsidRPr="00E5704E" w:rsidRDefault="00E5704E" w:rsidP="00E5704E">
            <w:pPr>
              <w:spacing w:line="276" w:lineRule="auto"/>
              <w:contextualSpacing/>
              <w:jc w:val="both"/>
              <w:rPr>
                <w:b/>
                <w:color w:val="000000"/>
                <w:sz w:val="28"/>
                <w:szCs w:val="28"/>
                <w:lang w:val="vi-VN"/>
              </w:rPr>
            </w:pPr>
          </w:p>
          <w:p w:rsidR="00E5704E" w:rsidRPr="00E5704E" w:rsidRDefault="00E5704E" w:rsidP="00E5704E">
            <w:pPr>
              <w:spacing w:line="276" w:lineRule="auto"/>
              <w:contextualSpacing/>
              <w:jc w:val="both"/>
              <w:rPr>
                <w:b/>
                <w:color w:val="000000"/>
                <w:sz w:val="28"/>
                <w:szCs w:val="28"/>
                <w:lang w:val="vi-VN"/>
              </w:rPr>
            </w:pPr>
          </w:p>
          <w:p w:rsidR="00E5704E" w:rsidRPr="00E5704E" w:rsidRDefault="00E5704E" w:rsidP="00E5704E">
            <w:pPr>
              <w:spacing w:line="276" w:lineRule="auto"/>
              <w:contextualSpacing/>
              <w:jc w:val="both"/>
              <w:rPr>
                <w:b/>
                <w:color w:val="000000"/>
                <w:sz w:val="28"/>
                <w:szCs w:val="28"/>
                <w:lang w:val="vi-VN"/>
              </w:rPr>
            </w:pPr>
          </w:p>
          <w:p w:rsidR="00E5704E" w:rsidRPr="00E5704E" w:rsidRDefault="00E5704E" w:rsidP="00E5704E">
            <w:pPr>
              <w:spacing w:line="276" w:lineRule="auto"/>
              <w:contextualSpacing/>
              <w:jc w:val="both"/>
              <w:rPr>
                <w:b/>
                <w:color w:val="000000"/>
                <w:sz w:val="28"/>
                <w:szCs w:val="28"/>
                <w:lang w:val="vi-VN"/>
              </w:rPr>
            </w:pPr>
          </w:p>
          <w:p w:rsidR="00E5704E" w:rsidRPr="00E5704E" w:rsidRDefault="00E5704E" w:rsidP="00E5704E">
            <w:pPr>
              <w:spacing w:line="276" w:lineRule="auto"/>
              <w:contextualSpacing/>
              <w:jc w:val="both"/>
              <w:rPr>
                <w:b/>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HS đọc yêu cầu BT.</w:t>
            </w: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HS tìm hiểu bài, thảo luận nhóm.</w:t>
            </w: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HS chia sẻ kết quả.</w:t>
            </w: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HS lắng nge, tiếp thu.</w:t>
            </w: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xml:space="preserve"> </w:t>
            </w: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Default="00E5704E" w:rsidP="00E5704E">
            <w:pPr>
              <w:spacing w:line="276" w:lineRule="auto"/>
              <w:contextualSpacing/>
              <w:jc w:val="both"/>
              <w:rPr>
                <w:color w:val="000000"/>
                <w:sz w:val="28"/>
                <w:szCs w:val="28"/>
              </w:rPr>
            </w:pPr>
          </w:p>
          <w:p w:rsidR="005F221E" w:rsidRPr="005F221E" w:rsidRDefault="005F221E" w:rsidP="00E5704E">
            <w:pPr>
              <w:spacing w:line="276" w:lineRule="auto"/>
              <w:contextualSpacing/>
              <w:jc w:val="both"/>
              <w:rPr>
                <w:color w:val="000000"/>
                <w:sz w:val="28"/>
                <w:szCs w:val="28"/>
              </w:rPr>
            </w:pP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HS đọc theo hướng dẫn của GV.</w:t>
            </w: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HS đọc bài.</w:t>
            </w: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HS làm việc nhóm.</w:t>
            </w:r>
          </w:p>
          <w:p w:rsidR="00E5704E" w:rsidRPr="00E5704E" w:rsidRDefault="00E5704E" w:rsidP="00E5704E">
            <w:pPr>
              <w:spacing w:line="276" w:lineRule="auto"/>
              <w:contextualSpacing/>
              <w:jc w:val="both"/>
              <w:rPr>
                <w:color w:val="000000"/>
                <w:sz w:val="28"/>
                <w:szCs w:val="28"/>
                <w:lang w:val="vi-VN"/>
              </w:rPr>
            </w:pPr>
          </w:p>
          <w:p w:rsidR="00E5704E" w:rsidRDefault="00E5704E" w:rsidP="00E5704E">
            <w:pPr>
              <w:spacing w:line="276" w:lineRule="auto"/>
              <w:contextualSpacing/>
              <w:jc w:val="both"/>
              <w:rPr>
                <w:color w:val="000000"/>
                <w:sz w:val="28"/>
                <w:szCs w:val="28"/>
              </w:rPr>
            </w:pPr>
          </w:p>
          <w:p w:rsidR="005F221E" w:rsidRPr="005F221E" w:rsidRDefault="005F221E" w:rsidP="00E5704E">
            <w:pPr>
              <w:spacing w:line="276" w:lineRule="auto"/>
              <w:contextualSpacing/>
              <w:jc w:val="both"/>
              <w:rPr>
                <w:color w:val="000000"/>
                <w:sz w:val="28"/>
                <w:szCs w:val="28"/>
              </w:rPr>
            </w:pP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HS trả lời.</w:t>
            </w:r>
          </w:p>
          <w:p w:rsidR="00E5704E" w:rsidRDefault="00E5704E" w:rsidP="00E5704E">
            <w:pPr>
              <w:spacing w:line="276" w:lineRule="auto"/>
              <w:contextualSpacing/>
              <w:jc w:val="both"/>
              <w:rPr>
                <w:color w:val="000000"/>
                <w:sz w:val="28"/>
                <w:szCs w:val="28"/>
              </w:rPr>
            </w:pPr>
          </w:p>
          <w:p w:rsidR="005F221E" w:rsidRPr="005F221E" w:rsidRDefault="005F221E" w:rsidP="00E5704E">
            <w:pPr>
              <w:spacing w:line="276" w:lineRule="auto"/>
              <w:contextualSpacing/>
              <w:jc w:val="both"/>
              <w:rPr>
                <w:color w:val="000000"/>
                <w:sz w:val="28"/>
                <w:szCs w:val="28"/>
              </w:rPr>
            </w:pP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HS lắng nghe, tiếp thu.</w:t>
            </w: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Default="00E5704E" w:rsidP="00E5704E">
            <w:pPr>
              <w:spacing w:line="276" w:lineRule="auto"/>
              <w:contextualSpacing/>
              <w:jc w:val="both"/>
              <w:rPr>
                <w:color w:val="000000"/>
                <w:sz w:val="28"/>
                <w:szCs w:val="28"/>
              </w:rPr>
            </w:pPr>
          </w:p>
          <w:p w:rsidR="005F221E" w:rsidRDefault="005F221E" w:rsidP="00E5704E">
            <w:pPr>
              <w:spacing w:line="276" w:lineRule="auto"/>
              <w:contextualSpacing/>
              <w:jc w:val="both"/>
              <w:rPr>
                <w:color w:val="000000"/>
                <w:sz w:val="28"/>
                <w:szCs w:val="28"/>
              </w:rPr>
            </w:pPr>
          </w:p>
          <w:p w:rsidR="005F221E" w:rsidRDefault="005F221E" w:rsidP="00E5704E">
            <w:pPr>
              <w:spacing w:line="276" w:lineRule="auto"/>
              <w:contextualSpacing/>
              <w:jc w:val="both"/>
              <w:rPr>
                <w:color w:val="000000"/>
                <w:sz w:val="28"/>
                <w:szCs w:val="28"/>
              </w:rPr>
            </w:pPr>
          </w:p>
          <w:p w:rsidR="005F221E" w:rsidRPr="005F221E" w:rsidRDefault="005F221E" w:rsidP="00E5704E">
            <w:pPr>
              <w:spacing w:line="276" w:lineRule="auto"/>
              <w:contextualSpacing/>
              <w:jc w:val="both"/>
              <w:rPr>
                <w:color w:val="000000"/>
                <w:sz w:val="28"/>
                <w:szCs w:val="28"/>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HS đọc yêu cầu BT.</w:t>
            </w: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HS hoạt động theo hướng dẫn của GV.</w:t>
            </w: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HS chia sẻ bài.</w:t>
            </w:r>
          </w:p>
          <w:p w:rsidR="00E5704E" w:rsidRDefault="00E5704E" w:rsidP="00E5704E">
            <w:pPr>
              <w:spacing w:line="276" w:lineRule="auto"/>
              <w:contextualSpacing/>
              <w:jc w:val="both"/>
              <w:rPr>
                <w:color w:val="000000"/>
                <w:sz w:val="28"/>
                <w:szCs w:val="28"/>
              </w:rPr>
            </w:pPr>
          </w:p>
          <w:p w:rsidR="005F221E" w:rsidRPr="005F221E" w:rsidRDefault="005F221E" w:rsidP="00E5704E">
            <w:pPr>
              <w:spacing w:line="276" w:lineRule="auto"/>
              <w:contextualSpacing/>
              <w:jc w:val="both"/>
              <w:rPr>
                <w:color w:val="000000"/>
                <w:sz w:val="28"/>
                <w:szCs w:val="28"/>
              </w:rPr>
            </w:pPr>
          </w:p>
          <w:p w:rsidR="00E5704E" w:rsidRPr="00E5704E" w:rsidRDefault="00E5704E" w:rsidP="00E5704E">
            <w:pPr>
              <w:spacing w:line="276" w:lineRule="auto"/>
              <w:contextualSpacing/>
              <w:jc w:val="both"/>
              <w:rPr>
                <w:color w:val="000000"/>
                <w:sz w:val="28"/>
                <w:szCs w:val="28"/>
                <w:lang w:val="vi-VN"/>
              </w:rPr>
            </w:pPr>
            <w:r w:rsidRPr="00E5704E">
              <w:rPr>
                <w:color w:val="000000"/>
                <w:sz w:val="28"/>
                <w:szCs w:val="28"/>
                <w:lang w:val="vi-VN"/>
              </w:rPr>
              <w:t>- HS lắng nghe, tiếp thu.</w:t>
            </w: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Pr="00E5704E" w:rsidRDefault="00E5704E" w:rsidP="00E5704E">
            <w:pPr>
              <w:spacing w:line="276" w:lineRule="auto"/>
              <w:contextualSpacing/>
              <w:jc w:val="both"/>
              <w:rPr>
                <w:color w:val="000000"/>
                <w:sz w:val="28"/>
                <w:szCs w:val="28"/>
                <w:lang w:val="vi-VN"/>
              </w:rPr>
            </w:pPr>
          </w:p>
          <w:p w:rsidR="00E5704E" w:rsidRDefault="00E5704E" w:rsidP="00E5704E">
            <w:pPr>
              <w:spacing w:line="276" w:lineRule="auto"/>
              <w:contextualSpacing/>
              <w:jc w:val="both"/>
              <w:rPr>
                <w:color w:val="000000"/>
                <w:sz w:val="28"/>
                <w:szCs w:val="28"/>
              </w:rPr>
            </w:pPr>
          </w:p>
          <w:p w:rsidR="005F221E" w:rsidRPr="005F221E" w:rsidRDefault="005F221E" w:rsidP="00E5704E">
            <w:pPr>
              <w:spacing w:line="276" w:lineRule="auto"/>
              <w:contextualSpacing/>
              <w:jc w:val="both"/>
              <w:rPr>
                <w:color w:val="000000"/>
                <w:sz w:val="28"/>
                <w:szCs w:val="28"/>
              </w:rPr>
            </w:pPr>
          </w:p>
          <w:p w:rsidR="00E5704E" w:rsidRPr="00E5704E" w:rsidRDefault="00E5704E" w:rsidP="00E5704E">
            <w:pPr>
              <w:spacing w:line="276" w:lineRule="auto"/>
              <w:contextualSpacing/>
              <w:jc w:val="both"/>
              <w:rPr>
                <w:color w:val="000000"/>
                <w:sz w:val="28"/>
                <w:szCs w:val="28"/>
                <w:lang w:val="vi-VN"/>
              </w:rPr>
            </w:pPr>
          </w:p>
          <w:p w:rsidR="00E5704E" w:rsidRPr="005F221E" w:rsidRDefault="00E5704E" w:rsidP="00E5704E">
            <w:pPr>
              <w:spacing w:line="276" w:lineRule="auto"/>
              <w:contextualSpacing/>
              <w:jc w:val="both"/>
              <w:rPr>
                <w:color w:val="000000"/>
                <w:sz w:val="28"/>
                <w:szCs w:val="28"/>
              </w:rPr>
            </w:pPr>
            <w:r w:rsidRPr="00E5704E">
              <w:rPr>
                <w:color w:val="000000"/>
                <w:sz w:val="28"/>
                <w:szCs w:val="28"/>
                <w:lang w:val="vi-VN"/>
              </w:rPr>
              <w:t>- HS lắng nghe, tiếp thu.</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bookmarkStart w:id="0" w:name="_GoBack"/>
      <w:bookmarkEnd w:id="0"/>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4086" w:rsidRDefault="00754086" w:rsidP="00384AEF">
      <w:r>
        <w:separator/>
      </w:r>
    </w:p>
  </w:endnote>
  <w:endnote w:type="continuationSeparator" w:id="0">
    <w:p w:rsidR="00754086" w:rsidRDefault="00754086"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4086" w:rsidRDefault="00754086" w:rsidP="00384AEF">
      <w:r>
        <w:separator/>
      </w:r>
    </w:p>
  </w:footnote>
  <w:footnote w:type="continuationSeparator" w:id="0">
    <w:p w:rsidR="00754086" w:rsidRDefault="00754086"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4321B8"/>
    <w:multiLevelType w:val="multilevel"/>
    <w:tmpl w:val="B248FF0C"/>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F36958"/>
    <w:multiLevelType w:val="multilevel"/>
    <w:tmpl w:val="2884AC06"/>
    <w:lvl w:ilvl="0">
      <w:start w:val="18"/>
      <w:numFmt w:val="bullet"/>
      <w:lvlText w:val="-"/>
      <w:lvlJc w:val="left"/>
      <w:pPr>
        <w:ind w:left="1080" w:hanging="360"/>
      </w:pPr>
      <w:rPr>
        <w:rFonts w:ascii="Times New Roman" w:eastAsia="Times New Roman" w:hAnsi="Times New Roman" w:cs="Times New Roman"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nsid w:val="2C6A2D07"/>
    <w:multiLevelType w:val="multilevel"/>
    <w:tmpl w:val="6434A53E"/>
    <w:lvl w:ilvl="0">
      <w:start w:val="10"/>
      <w:numFmt w:val="bullet"/>
      <w:lvlText w:val="-"/>
      <w:lvlJc w:val="left"/>
      <w:pPr>
        <w:ind w:left="1080" w:hanging="360"/>
      </w:pPr>
      <w:rPr>
        <w:rFonts w:ascii="Times New Roman" w:eastAsiaTheme="minorHAnsi" w:hAnsi="Times New Roman" w:cs="Times New Roman"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757BE6"/>
    <w:multiLevelType w:val="hybridMultilevel"/>
    <w:tmpl w:val="F83E2342"/>
    <w:lvl w:ilvl="0" w:tplc="C272313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E646E9"/>
    <w:multiLevelType w:val="multilevel"/>
    <w:tmpl w:val="4BF8DD80"/>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B45F56"/>
    <w:multiLevelType w:val="hybridMultilevel"/>
    <w:tmpl w:val="414EB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6B574A1"/>
    <w:multiLevelType w:val="multilevel"/>
    <w:tmpl w:val="AE325E24"/>
    <w:lvl w:ilvl="0">
      <w:start w:val="10"/>
      <w:numFmt w:val="bullet"/>
      <w:lvlText w:val="-"/>
      <w:lvlJc w:val="left"/>
      <w:pPr>
        <w:ind w:left="644" w:hanging="360"/>
      </w:pPr>
      <w:rPr>
        <w:rFonts w:ascii="Times New Roman" w:eastAsiaTheme="minorHAnsi" w:hAnsi="Times New Roman" w:cs="Times New Roman" w:hint="default"/>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4">
    <w:nsid w:val="7A392C62"/>
    <w:multiLevelType w:val="multilevel"/>
    <w:tmpl w:val="AE325E24"/>
    <w:lvl w:ilvl="0">
      <w:start w:val="10"/>
      <w:numFmt w:val="bullet"/>
      <w:lvlText w:val="-"/>
      <w:lvlJc w:val="left"/>
      <w:pPr>
        <w:ind w:left="644" w:hanging="360"/>
      </w:pPr>
      <w:rPr>
        <w:rFonts w:ascii="Times New Roman" w:eastAsiaTheme="minorHAnsi" w:hAnsi="Times New Roman" w:cs="Times New Roman" w:hint="default"/>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num w:numId="1">
    <w:abstractNumId w:val="11"/>
  </w:num>
  <w:num w:numId="2">
    <w:abstractNumId w:val="1"/>
  </w:num>
  <w:num w:numId="3">
    <w:abstractNumId w:val="3"/>
  </w:num>
  <w:num w:numId="4">
    <w:abstractNumId w:val="8"/>
  </w:num>
  <w:num w:numId="5">
    <w:abstractNumId w:val="10"/>
  </w:num>
  <w:num w:numId="6">
    <w:abstractNumId w:val="6"/>
  </w:num>
  <w:num w:numId="7">
    <w:abstractNumId w:val="0"/>
  </w:num>
  <w:num w:numId="8">
    <w:abstractNumId w:val="2"/>
  </w:num>
  <w:num w:numId="9">
    <w:abstractNumId w:val="9"/>
  </w:num>
  <w:num w:numId="10">
    <w:abstractNumId w:val="7"/>
  </w:num>
  <w:num w:numId="11">
    <w:abstractNumId w:val="4"/>
  </w:num>
  <w:num w:numId="12">
    <w:abstractNumId w:val="5"/>
  </w:num>
  <w:num w:numId="13">
    <w:abstractNumId w:val="12"/>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43E36"/>
    <w:rsid w:val="00054DB3"/>
    <w:rsid w:val="00073E0A"/>
    <w:rsid w:val="001520ED"/>
    <w:rsid w:val="0017358C"/>
    <w:rsid w:val="00262EF8"/>
    <w:rsid w:val="002D6833"/>
    <w:rsid w:val="0032186C"/>
    <w:rsid w:val="0036524F"/>
    <w:rsid w:val="00384AEF"/>
    <w:rsid w:val="003A5417"/>
    <w:rsid w:val="003C7268"/>
    <w:rsid w:val="0042432C"/>
    <w:rsid w:val="00473001"/>
    <w:rsid w:val="004A5FE7"/>
    <w:rsid w:val="004E6A69"/>
    <w:rsid w:val="004F44FC"/>
    <w:rsid w:val="00522F81"/>
    <w:rsid w:val="005F221E"/>
    <w:rsid w:val="00611F99"/>
    <w:rsid w:val="00754086"/>
    <w:rsid w:val="0079084A"/>
    <w:rsid w:val="007B08EE"/>
    <w:rsid w:val="007F157B"/>
    <w:rsid w:val="008053E0"/>
    <w:rsid w:val="00817B8B"/>
    <w:rsid w:val="008253C9"/>
    <w:rsid w:val="00870BA8"/>
    <w:rsid w:val="008910DB"/>
    <w:rsid w:val="008B7D1D"/>
    <w:rsid w:val="008E3E73"/>
    <w:rsid w:val="00A32883"/>
    <w:rsid w:val="00AC0B69"/>
    <w:rsid w:val="00AE3167"/>
    <w:rsid w:val="00B11530"/>
    <w:rsid w:val="00B25492"/>
    <w:rsid w:val="00B32D26"/>
    <w:rsid w:val="00BF2840"/>
    <w:rsid w:val="00CB1D09"/>
    <w:rsid w:val="00CC7944"/>
    <w:rsid w:val="00CE2AAF"/>
    <w:rsid w:val="00D62FBA"/>
    <w:rsid w:val="00E5704E"/>
    <w:rsid w:val="00E660ED"/>
    <w:rsid w:val="00E92EAD"/>
    <w:rsid w:val="00F73D60"/>
    <w:rsid w:val="00F83438"/>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5</Pages>
  <Words>1026</Words>
  <Characters>5853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26</cp:revision>
  <dcterms:created xsi:type="dcterms:W3CDTF">2023-10-02T08:45:00Z</dcterms:created>
  <dcterms:modified xsi:type="dcterms:W3CDTF">2023-10-02T15:14:00Z</dcterms:modified>
</cp:coreProperties>
</file>