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073E0A" w:rsidRDefault="00BF2840" w:rsidP="00B14F9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Tiếng Việt</w:t>
      </w:r>
    </w:p>
    <w:p w:rsidR="0079084A" w:rsidRPr="00AC0B69" w:rsidRDefault="0079084A" w:rsidP="00B14F99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 xml:space="preserve">VIẾT: </w:t>
      </w:r>
      <w:r w:rsidR="009D5E7C">
        <w:rPr>
          <w:b/>
          <w:bCs/>
          <w:sz w:val="32"/>
          <w:szCs w:val="28"/>
          <w:lang w:val="nl-NL"/>
        </w:rPr>
        <w:t>VIẾT THƯ THĂM HỎI</w:t>
      </w:r>
    </w:p>
    <w:p w:rsidR="00B14F99" w:rsidRDefault="00B14F99" w:rsidP="00B14F99">
      <w:pPr>
        <w:spacing w:line="276" w:lineRule="auto"/>
        <w:jc w:val="both"/>
        <w:rPr>
          <w:b/>
          <w:noProof/>
          <w:sz w:val="28"/>
          <w:szCs w:val="27"/>
        </w:rPr>
      </w:pPr>
    </w:p>
    <w:p w:rsidR="004F0750" w:rsidRPr="007D3465" w:rsidRDefault="004F0750" w:rsidP="004F0750">
      <w:pPr>
        <w:spacing w:line="288" w:lineRule="auto"/>
        <w:jc w:val="both"/>
        <w:rPr>
          <w:rFonts w:eastAsia="Calibri"/>
          <w:b/>
          <w:sz w:val="28"/>
          <w:szCs w:val="28"/>
        </w:rPr>
      </w:pPr>
      <w:r w:rsidRPr="007D3465">
        <w:rPr>
          <w:rFonts w:eastAsia="Calibri"/>
          <w:b/>
          <w:sz w:val="28"/>
          <w:szCs w:val="28"/>
        </w:rPr>
        <w:t>I. YÊU CẦU CẦN ĐẠ</w:t>
      </w:r>
      <w:r>
        <w:rPr>
          <w:rFonts w:eastAsia="Calibri"/>
          <w:b/>
          <w:sz w:val="28"/>
          <w:szCs w:val="28"/>
        </w:rPr>
        <w:t>T</w:t>
      </w:r>
    </w:p>
    <w:p w:rsidR="004F0750" w:rsidRPr="007D3465" w:rsidRDefault="004F0750" w:rsidP="004F0750">
      <w:pPr>
        <w:spacing w:line="288" w:lineRule="auto"/>
        <w:jc w:val="both"/>
        <w:rPr>
          <w:rFonts w:eastAsia="Calibri"/>
          <w:b/>
          <w:i/>
          <w:sz w:val="28"/>
          <w:szCs w:val="28"/>
        </w:rPr>
      </w:pPr>
      <w:r w:rsidRPr="007D3465">
        <w:rPr>
          <w:rFonts w:eastAsia="Calibri"/>
          <w:b/>
          <w:i/>
          <w:sz w:val="28"/>
          <w:szCs w:val="28"/>
        </w:rPr>
        <w:t>1. Năng lực đặc thù:</w:t>
      </w:r>
    </w:p>
    <w:p w:rsidR="004F0750" w:rsidRPr="007D3465" w:rsidRDefault="004F0750" w:rsidP="004F0750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Nắm được cấu tạo của một bức thư thăm hỏi; nêu được những việc cần làm để viết được một bức thư thăm hỏi.</w:t>
      </w:r>
    </w:p>
    <w:p w:rsidR="004F0750" w:rsidRPr="007D3465" w:rsidRDefault="004F0750" w:rsidP="004F0750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Biết vận dụng kiến thức từ bài học để vận dụng vào thực tiễn: biết chia sẻ với tình cảm của tác giả qua bức thư gửi đi.</w:t>
      </w:r>
    </w:p>
    <w:p w:rsidR="004F0750" w:rsidRPr="007D3465" w:rsidRDefault="004F0750" w:rsidP="004F0750">
      <w:pPr>
        <w:spacing w:line="288" w:lineRule="auto"/>
        <w:jc w:val="both"/>
        <w:rPr>
          <w:rFonts w:eastAsia="Calibri"/>
          <w:b/>
          <w:i/>
          <w:sz w:val="28"/>
          <w:szCs w:val="28"/>
        </w:rPr>
      </w:pPr>
      <w:r w:rsidRPr="007D3465">
        <w:rPr>
          <w:rFonts w:eastAsia="Calibri"/>
          <w:b/>
          <w:i/>
          <w:sz w:val="28"/>
          <w:szCs w:val="28"/>
        </w:rPr>
        <w:t>2. Năng lự</w:t>
      </w:r>
      <w:r>
        <w:rPr>
          <w:rFonts w:eastAsia="Calibri"/>
          <w:b/>
          <w:i/>
          <w:sz w:val="28"/>
          <w:szCs w:val="28"/>
        </w:rPr>
        <w:t>c chung</w:t>
      </w:r>
    </w:p>
    <w:p w:rsidR="004F0750" w:rsidRPr="007D3465" w:rsidRDefault="004F0750" w:rsidP="004F0750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Năng lực tự chủ, tự học: Tích cực học tập, tiếp thu kiến thức để thực hiện tốt nội dung bài học.</w:t>
      </w:r>
    </w:p>
    <w:p w:rsidR="004F0750" w:rsidRPr="007D3465" w:rsidRDefault="004F0750" w:rsidP="004F0750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Năng lực giải quyết vấn đề và sáng tạo: Biết tự giải quyết nhiệm vụ học tập.</w:t>
      </w:r>
    </w:p>
    <w:p w:rsidR="004F0750" w:rsidRPr="007D3465" w:rsidRDefault="004F0750" w:rsidP="004F0750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Năng lực giao tiếp và hợp tác: Phát triển năng lực giao tiếp trong trò chơi và hoạt động nhóm.</w:t>
      </w:r>
    </w:p>
    <w:p w:rsidR="004F0750" w:rsidRPr="007D3465" w:rsidRDefault="004F0750" w:rsidP="004F0750">
      <w:pPr>
        <w:spacing w:line="288" w:lineRule="auto"/>
        <w:jc w:val="both"/>
        <w:rPr>
          <w:rFonts w:eastAsia="Calibri"/>
          <w:b/>
          <w:i/>
          <w:sz w:val="28"/>
          <w:szCs w:val="28"/>
        </w:rPr>
      </w:pPr>
      <w:r w:rsidRPr="007D3465">
        <w:rPr>
          <w:rFonts w:eastAsia="Calibri"/>
          <w:b/>
          <w:i/>
          <w:sz w:val="28"/>
          <w:szCs w:val="28"/>
        </w:rPr>
        <w:t>3. Phẩm chấ</w:t>
      </w:r>
      <w:r>
        <w:rPr>
          <w:rFonts w:eastAsia="Calibri"/>
          <w:b/>
          <w:i/>
          <w:sz w:val="28"/>
          <w:szCs w:val="28"/>
        </w:rPr>
        <w:t>t</w:t>
      </w:r>
    </w:p>
    <w:p w:rsidR="004F0750" w:rsidRPr="007D3465" w:rsidRDefault="004F0750" w:rsidP="004F0750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Phẩm chất chăm chỉ: Có ý thức tự giác trong học tập, trò chơi và vận dụng.</w:t>
      </w:r>
    </w:p>
    <w:p w:rsidR="004F0750" w:rsidRPr="007D3465" w:rsidRDefault="004F0750" w:rsidP="004F0750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Phẩm chất trách nhiệm: Biết giữ trật tự, lắng nghe và học tập nghiêm túc.</w:t>
      </w:r>
    </w:p>
    <w:p w:rsidR="004F0750" w:rsidRPr="007D3465" w:rsidRDefault="004F0750" w:rsidP="004F0750">
      <w:pPr>
        <w:spacing w:line="288" w:lineRule="auto"/>
        <w:jc w:val="both"/>
        <w:rPr>
          <w:rFonts w:eastAsia="Calibri"/>
          <w:b/>
          <w:sz w:val="28"/>
          <w:szCs w:val="28"/>
        </w:rPr>
      </w:pPr>
      <w:r w:rsidRPr="007D3465">
        <w:rPr>
          <w:rFonts w:eastAsia="Calibri"/>
          <w:b/>
          <w:sz w:val="28"/>
          <w:szCs w:val="28"/>
        </w:rPr>
        <w:t>II. ĐỒ DÙNG DẠY HỌ</w:t>
      </w:r>
      <w:r>
        <w:rPr>
          <w:rFonts w:eastAsia="Calibri"/>
          <w:b/>
          <w:sz w:val="28"/>
          <w:szCs w:val="28"/>
        </w:rPr>
        <w:t>C</w:t>
      </w:r>
    </w:p>
    <w:p w:rsidR="004F0750" w:rsidRPr="007D3465" w:rsidRDefault="004F0750" w:rsidP="004F0750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Kế hoạch bài dạy, bài giảng Power point.</w:t>
      </w:r>
    </w:p>
    <w:p w:rsidR="004F0750" w:rsidRPr="007D3465" w:rsidRDefault="004F0750" w:rsidP="004F0750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SGK và các thiết bị, học liệu phụ vụ cho tiết dạy.</w:t>
      </w:r>
    </w:p>
    <w:p w:rsidR="004F0750" w:rsidRPr="007D3465" w:rsidRDefault="004F0750" w:rsidP="004F0750">
      <w:pPr>
        <w:spacing w:line="288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III. CÁC HOẠT ĐỘNG DẠY HỌC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2"/>
        <w:gridCol w:w="1026"/>
        <w:gridCol w:w="3071"/>
      </w:tblGrid>
      <w:tr w:rsidR="004F0750" w:rsidRPr="007D3465" w:rsidTr="00CB24E1">
        <w:tc>
          <w:tcPr>
            <w:tcW w:w="5070" w:type="dxa"/>
            <w:tcBorders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139" w:type="dxa"/>
            <w:gridSpan w:val="3"/>
            <w:tcBorders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b/>
                <w:sz w:val="28"/>
                <w:szCs w:val="28"/>
              </w:rPr>
              <w:t>Hoạt động của học sinh</w:t>
            </w:r>
          </w:p>
        </w:tc>
      </w:tr>
      <w:tr w:rsidR="004F0750" w:rsidRPr="007D3465" w:rsidTr="00CB24E1">
        <w:tc>
          <w:tcPr>
            <w:tcW w:w="9209" w:type="dxa"/>
            <w:gridSpan w:val="4"/>
            <w:tcBorders>
              <w:bottom w:val="single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1. Mở đầu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 xml:space="preserve">- Mục tiêu: 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Tạo không khí vui vẻ, khấn khởi trước giờ học.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Kiểm tra kiến thức đã học của học sinh ở bài trước.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Cách tiến hành:</w:t>
            </w:r>
          </w:p>
        </w:tc>
      </w:tr>
      <w:tr w:rsidR="004F0750" w:rsidRPr="007D3465" w:rsidTr="00CB24E1">
        <w:tc>
          <w:tcPr>
            <w:tcW w:w="5070" w:type="dxa"/>
            <w:tcBorders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tổ chức trò chơi để khởi động bài học.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Câu 1: Khi viết một bức thư gồm mấy phần ?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Câu 2: Nêu từng phần của một bức thư?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Câu 3: Một bạn nêu lại đầy đủ nội dung của 3 phần của một bức thư.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Nhận xét, tuyên dương.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lastRenderedPageBreak/>
              <w:t>- GV giới thiệu về văn viết thư ở lớp 4.</w:t>
            </w:r>
          </w:p>
        </w:tc>
        <w:tc>
          <w:tcPr>
            <w:tcW w:w="4139" w:type="dxa"/>
            <w:gridSpan w:val="3"/>
            <w:tcBorders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lastRenderedPageBreak/>
              <w:t>- HS tham gia trò chơi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Trả lời: Khi viết một bức thư gồm 3 phần.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Trả lời: gồm: Mở đầu; Nội dung chính;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Kết thúc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Trả lời: HS nối tiếp nêu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HS lắng nghe.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lastRenderedPageBreak/>
              <w:t>- Học sinh chú ý</w:t>
            </w:r>
          </w:p>
        </w:tc>
      </w:tr>
      <w:tr w:rsidR="004F0750" w:rsidRPr="007D3465" w:rsidTr="00CB24E1">
        <w:tc>
          <w:tcPr>
            <w:tcW w:w="9209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b/>
                <w:sz w:val="28"/>
                <w:szCs w:val="28"/>
              </w:rPr>
              <w:lastRenderedPageBreak/>
              <w:t xml:space="preserve">2. </w:t>
            </w:r>
            <w:r>
              <w:rPr>
                <w:rFonts w:eastAsia="Calibri"/>
                <w:b/>
                <w:sz w:val="28"/>
                <w:szCs w:val="28"/>
              </w:rPr>
              <w:t>Hình thành KT mới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Mục tiêu: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Nắm được cấu tạo của một bức thư thăm hỏi; nêu được những việc cần làm để viết được một bức thư thăm hỏi.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Phát triển năng lực văn học: biết chia sẻ với tình cảm của tác giả qua bức thư gửi đi.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Cách tiến hành:</w:t>
            </w:r>
            <w:r w:rsidRPr="007D3465">
              <w:rPr>
                <w:rFonts w:eastAsia="Calibri"/>
                <w:noProof/>
                <w:sz w:val="28"/>
              </w:rPr>
              <w:t xml:space="preserve"> </w:t>
            </w:r>
          </w:p>
        </w:tc>
      </w:tr>
      <w:tr w:rsidR="004F0750" w:rsidRPr="007D3465" w:rsidTr="00CB24E1">
        <w:tc>
          <w:tcPr>
            <w:tcW w:w="5112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b/>
                <w:sz w:val="28"/>
                <w:szCs w:val="28"/>
              </w:rPr>
              <w:t>Hoạt động 1: Đọc bức thư trong sách giáo khoa</w:t>
            </w: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/>
                <w:sz w:val="28"/>
                <w:szCs w:val="28"/>
              </w:rPr>
              <w:t>(BT1)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 xml:space="preserve">- GV mời 1 HS đọc đề bài. 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0750">
              <w:rPr>
                <w:rFonts w:eastAsia="Calibri"/>
                <w:sz w:val="28"/>
                <w:szCs w:val="28"/>
              </w:rPr>
              <w:t>-</w:t>
            </w:r>
            <w:r w:rsidRPr="007D3465"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GV mời 2 HS nối tiếp đọc bức thư. Cả lớp đọc thầm theo.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b/>
                <w:noProof/>
                <w:sz w:val="28"/>
                <w:szCs w:val="28"/>
              </w:rPr>
              <w:drawing>
                <wp:inline distT="0" distB="0" distL="0" distR="0" wp14:anchorId="444C1421" wp14:editId="35AD1F43">
                  <wp:extent cx="3138221" cy="2643505"/>
                  <wp:effectExtent l="0" t="0" r="5080" b="4445"/>
                  <wp:docPr id="1452742895" name="Picture 1" descr="A letter to a frie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2742895" name="Picture 1" descr="A letter to a friend&#10;&#10;Description automatically generated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1363" cy="26461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409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sz w:val="28"/>
                <w:szCs w:val="28"/>
                <w:lang w:val="nl-NL"/>
              </w:rPr>
              <w:t>-</w:t>
            </w:r>
            <w:r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  <w:r w:rsidRPr="007D3465">
              <w:rPr>
                <w:rFonts w:eastAsia="Calibri"/>
                <w:sz w:val="28"/>
                <w:szCs w:val="28"/>
                <w:lang w:val="nl-NL"/>
              </w:rPr>
              <w:t>HS đọc yêu cầu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sz w:val="28"/>
                <w:szCs w:val="28"/>
                <w:lang w:val="nl-NL"/>
              </w:rPr>
              <w:t>-</w:t>
            </w:r>
            <w:r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  <w:r w:rsidRPr="007D3465">
              <w:rPr>
                <w:rFonts w:eastAsia="Calibri"/>
                <w:sz w:val="28"/>
                <w:szCs w:val="28"/>
                <w:lang w:val="nl-NL"/>
              </w:rPr>
              <w:t>2HS đọc nối tiếp bức thư</w:t>
            </w:r>
          </w:p>
        </w:tc>
      </w:tr>
      <w:tr w:rsidR="004F0750" w:rsidRPr="007D3465" w:rsidTr="00CB24E1">
        <w:tc>
          <w:tcPr>
            <w:tcW w:w="5112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7D3465">
              <w:rPr>
                <w:rFonts w:eastAsia="Calibri"/>
                <w:b/>
                <w:bCs/>
                <w:sz w:val="28"/>
                <w:szCs w:val="28"/>
              </w:rPr>
              <w:t>Hoạt động 2: trả lời câu hỏi (BT2)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0750">
              <w:rPr>
                <w:rFonts w:eastAsia="Calibri"/>
                <w:bCs/>
                <w:sz w:val="28"/>
                <w:szCs w:val="28"/>
              </w:rPr>
              <w:t>-</w:t>
            </w:r>
            <w:r w:rsidRPr="007D3465">
              <w:rPr>
                <w:rFonts w:eastAsia="Calibri"/>
                <w:b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GV mời HS đọc yêu cầu. Cả lớp đọc thầm theo.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-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HS thảo luận nhóm đôi trả lời câu hỏi: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+ Bạn Hiền Trang gửi thư cho ai? Để làm gì?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lastRenderedPageBreak/>
              <w:t>+ Bức thư gồm mấy đoạn? Nội dung của mỗi đoạn là gì?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+ Bức thư thể hiện tình cảm của bạn Hiền Trang như thế nào?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- GV theo dõi hỗ trợ HS</w:t>
            </w:r>
          </w:p>
        </w:tc>
        <w:tc>
          <w:tcPr>
            <w:tcW w:w="409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4F0750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sz w:val="28"/>
                <w:szCs w:val="28"/>
                <w:lang w:val="nl-NL"/>
              </w:rPr>
              <w:t>- HS đọc yêu cầu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sz w:val="28"/>
                <w:szCs w:val="28"/>
                <w:lang w:val="nl-NL"/>
              </w:rPr>
              <w:t>-</w:t>
            </w:r>
            <w:r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  <w:r w:rsidRPr="007D3465">
              <w:rPr>
                <w:rFonts w:eastAsia="Calibri"/>
                <w:sz w:val="28"/>
                <w:szCs w:val="28"/>
                <w:lang w:val="nl-NL"/>
              </w:rPr>
              <w:t>Thảo luận nhóm đôi làm bài.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  <w:lang w:val="nl-NL"/>
              </w:rPr>
              <w:t>+</w:t>
            </w:r>
            <w:r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  <w:r w:rsidRPr="007D3465">
              <w:rPr>
                <w:rFonts w:eastAsia="Calibri"/>
                <w:sz w:val="28"/>
                <w:szCs w:val="28"/>
                <w:lang w:val="nl-NL"/>
              </w:rPr>
              <w:t xml:space="preserve">Bạn </w:t>
            </w:r>
            <w:r w:rsidRPr="007D3465">
              <w:rPr>
                <w:rFonts w:eastAsia="Calibri"/>
                <w:bCs/>
                <w:sz w:val="28"/>
                <w:szCs w:val="28"/>
              </w:rPr>
              <w:t>Hiền Trang gửi thư cho dì để chúc mừng dì mới đoạt Huy chương Bạc môn nhảy xa ở Đại hội Thể thao toàn quốc, thăm hỏi dì về đời sống và việc tập luyện ở Trung tâm thể thao.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lastRenderedPageBreak/>
              <w:t>+ Trừ câu nêu địa điểm và ngày, tháng , năm viết thư; chữ kí và tên người viết thư, bức thư gồm 5 đoạn: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-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Đoạn 1: (Dì yêu quý!) lời chào dì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-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Đoạn 2: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 xml:space="preserve">(từ Được tin…đến…sắp tới): chú mừng dì đạt huy chương Bạc. 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-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Đoạn 3: (từ Dì ơi…đến…yên tâm): thăm hỏi tình hình của dì.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-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Đoạ</w:t>
            </w:r>
            <w:r>
              <w:rPr>
                <w:rFonts w:eastAsia="Calibri"/>
                <w:bCs/>
                <w:sz w:val="28"/>
                <w:szCs w:val="28"/>
              </w:rPr>
              <w:t xml:space="preserve">n 4: </w:t>
            </w:r>
            <w:r w:rsidRPr="007D3465">
              <w:rPr>
                <w:rFonts w:eastAsia="Calibri"/>
                <w:bCs/>
                <w:sz w:val="28"/>
                <w:szCs w:val="28"/>
              </w:rPr>
              <w:t>(từ về phần mình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đến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…tập luyện nhé): Thông tin về tình hình của bản thân.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-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Đoạn 5: (phần còn lại) lời chúc.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+ Bức thư thể hiện niềm tự hào và sự quan tâm đến dì.</w:t>
            </w:r>
          </w:p>
        </w:tc>
      </w:tr>
      <w:tr w:rsidR="004F0750" w:rsidRPr="007D3465" w:rsidTr="00CB24E1">
        <w:tc>
          <w:tcPr>
            <w:tcW w:w="5112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/>
                <w:bCs/>
                <w:sz w:val="28"/>
                <w:szCs w:val="28"/>
              </w:rPr>
            </w:pPr>
            <w:r w:rsidRPr="007D3465">
              <w:rPr>
                <w:rFonts w:eastAsia="Calibri"/>
                <w:b/>
                <w:bCs/>
                <w:sz w:val="28"/>
                <w:szCs w:val="28"/>
              </w:rPr>
              <w:lastRenderedPageBreak/>
              <w:t>Hoạt động 3: Rút ra bài học (làm việc chung cả lớp)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4F0750">
              <w:rPr>
                <w:rFonts w:eastAsia="Calibri"/>
                <w:bCs/>
                <w:sz w:val="28"/>
                <w:szCs w:val="28"/>
              </w:rPr>
              <w:t xml:space="preserve">- </w:t>
            </w:r>
            <w:r w:rsidRPr="007D3465">
              <w:rPr>
                <w:rFonts w:eastAsia="Calibri"/>
                <w:bCs/>
                <w:sz w:val="28"/>
                <w:szCs w:val="28"/>
              </w:rPr>
              <w:t>GV mời một số HS đọc nội dung Bài học. Cả lớp đọc thầm theo.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noProof/>
                <w:sz w:val="28"/>
                <w:szCs w:val="28"/>
              </w:rPr>
              <w:drawing>
                <wp:inline distT="0" distB="0" distL="0" distR="0" wp14:anchorId="4D952F0C" wp14:editId="6F3AB3CD">
                  <wp:extent cx="3108960" cy="1384935"/>
                  <wp:effectExtent l="0" t="0" r="0" b="5715"/>
                  <wp:docPr id="826977517" name="Picture 2" descr="A screenshot of a cha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6977517" name="Picture 2" descr="A screenshot of a chat&#10;&#10;Description automatically generated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8960" cy="138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- GV mời HS lắng nghe, gv nhấn mạnh ở một số ý ở Bài học.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- GV nhận xét, sửa sai và tuyên dương</w:t>
            </w:r>
          </w:p>
        </w:tc>
        <w:tc>
          <w:tcPr>
            <w:tcW w:w="409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-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Một số HS đọc nội dung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- HS lắng nghe, chú ý.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bCs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- HS chỉnh sửa theo hướng dẫn của GV</w:t>
            </w:r>
          </w:p>
        </w:tc>
      </w:tr>
      <w:tr w:rsidR="004F0750" w:rsidRPr="007D3465" w:rsidTr="00CB24E1">
        <w:tc>
          <w:tcPr>
            <w:tcW w:w="9209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b/>
                <w:sz w:val="28"/>
                <w:szCs w:val="28"/>
              </w:rPr>
              <w:t>3.</w:t>
            </w: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/>
                <w:sz w:val="28"/>
                <w:szCs w:val="28"/>
              </w:rPr>
              <w:t>Luyện tập</w:t>
            </w:r>
            <w:r>
              <w:rPr>
                <w:rFonts w:eastAsia="Calibri"/>
                <w:b/>
                <w:sz w:val="28"/>
                <w:szCs w:val="28"/>
              </w:rPr>
              <w:t xml:space="preserve"> thực hành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Mục tiêu: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 xml:space="preserve">+ Nắm được cấu tạo của một bức thư thăm hỏi; nêu được những việc cần làm </w:t>
            </w:r>
            <w:r w:rsidRPr="007D3465">
              <w:rPr>
                <w:rFonts w:eastAsia="Calibri"/>
                <w:sz w:val="28"/>
                <w:szCs w:val="28"/>
              </w:rPr>
              <w:lastRenderedPageBreak/>
              <w:t>để viết được một bức thư thăm hỏi.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Phát triển năng lực văn học: biết chia sẻ với tình cảm của tác giả qua bức thư gửi đi.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Cách tiến hành:</w:t>
            </w:r>
          </w:p>
        </w:tc>
      </w:tr>
      <w:tr w:rsidR="004F0750" w:rsidRPr="007D3465" w:rsidTr="00CB24E1">
        <w:tc>
          <w:tcPr>
            <w:tcW w:w="9209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4F0750" w:rsidRPr="007D3465" w:rsidRDefault="004F0750" w:rsidP="00CB24E1">
            <w:pPr>
              <w:tabs>
                <w:tab w:val="left" w:pos="5714"/>
              </w:tabs>
              <w:spacing w:line="288" w:lineRule="auto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10B483" wp14:editId="2DE9D4F1">
                      <wp:simplePos x="0" y="0"/>
                      <wp:positionH relativeFrom="column">
                        <wp:posOffset>3242031</wp:posOffset>
                      </wp:positionH>
                      <wp:positionV relativeFrom="paragraph">
                        <wp:posOffset>5105</wp:posOffset>
                      </wp:positionV>
                      <wp:extent cx="0" cy="1938528"/>
                      <wp:effectExtent l="0" t="0" r="38100" b="24130"/>
                      <wp:wrapNone/>
                      <wp:docPr id="879146260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38528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5.3pt,.4pt" to="255.3pt,1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"/>
                  </w:pict>
                </mc:Fallback>
              </mc:AlternateContent>
            </w:r>
            <w:r w:rsidRPr="007D3465">
              <w:rPr>
                <w:rFonts w:eastAsia="Calibri"/>
                <w:bCs/>
                <w:sz w:val="28"/>
                <w:szCs w:val="28"/>
              </w:rPr>
              <w:t>-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GV gọi HS đọc yêu cầu bài tậ</w:t>
            </w:r>
            <w:r>
              <w:rPr>
                <w:rFonts w:eastAsia="Calibri"/>
                <w:bCs/>
                <w:sz w:val="28"/>
                <w:szCs w:val="28"/>
              </w:rPr>
              <w:t xml:space="preserve">p                       </w:t>
            </w:r>
            <w:r w:rsidRPr="007D3465">
              <w:rPr>
                <w:rFonts w:eastAsia="Calibri"/>
                <w:bCs/>
                <w:sz w:val="28"/>
                <w:szCs w:val="28"/>
              </w:rPr>
              <w:t>-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HS đọc yêu cầu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- </w:t>
            </w:r>
            <w:r w:rsidRPr="007D3465">
              <w:rPr>
                <w:rFonts w:eastAsia="Calibri"/>
                <w:bCs/>
                <w:sz w:val="28"/>
                <w:szCs w:val="28"/>
              </w:rPr>
              <w:t>HS xác định yêu cầu</w:t>
            </w:r>
            <w:r w:rsidRPr="007D3465">
              <w:rPr>
                <w:rFonts w:eastAsia="Calibri"/>
                <w:b/>
                <w:sz w:val="28"/>
                <w:szCs w:val="28"/>
              </w:rPr>
              <w:t xml:space="preserve">                                  </w:t>
            </w:r>
            <w:r>
              <w:rPr>
                <w:rFonts w:eastAsia="Calibri"/>
                <w:b/>
                <w:sz w:val="28"/>
                <w:szCs w:val="28"/>
              </w:rPr>
              <w:t xml:space="preserve">      </w:t>
            </w:r>
            <w:r w:rsidRPr="007D3465">
              <w:rPr>
                <w:rFonts w:eastAsia="Calibri"/>
                <w:bCs/>
                <w:sz w:val="28"/>
                <w:szCs w:val="28"/>
              </w:rPr>
              <w:t>-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HS xác định yêu cầu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+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Em viết thư cho ai?</w:t>
            </w:r>
            <w:r w:rsidRPr="007D3465">
              <w:rPr>
                <w:rFonts w:eastAsia="Calibri"/>
                <w:b/>
                <w:sz w:val="28"/>
                <w:szCs w:val="28"/>
              </w:rPr>
              <w:t xml:space="preserve">                                                                          </w:t>
            </w:r>
            <w:r w:rsidRPr="007D3465">
              <w:rPr>
                <w:rFonts w:eastAsia="Calibri"/>
                <w:bCs/>
                <w:sz w:val="28"/>
                <w:szCs w:val="28"/>
              </w:rPr>
              <w:t xml:space="preserve">                                                                           + Vì sao em viết thư thăm hỏi người đó                                    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mời HS làm việ</w:t>
            </w:r>
            <w:r>
              <w:rPr>
                <w:rFonts w:eastAsia="Calibri"/>
                <w:sz w:val="28"/>
                <w:szCs w:val="28"/>
              </w:rPr>
              <w:t>c theo nhóm 2</w:t>
            </w:r>
            <w:r w:rsidRPr="007D3465">
              <w:rPr>
                <w:rFonts w:eastAsia="Calibri"/>
                <w:sz w:val="28"/>
                <w:szCs w:val="28"/>
              </w:rPr>
              <w:t>: Cùng     -</w:t>
            </w:r>
            <w:r>
              <w:rPr>
                <w:rFonts w:eastAsia="Calibri"/>
                <w:sz w:val="28"/>
                <w:szCs w:val="28"/>
              </w:rPr>
              <w:t xml:space="preserve"> HS thảo luận nhóm 2</w:t>
            </w:r>
          </w:p>
          <w:p w:rsidR="004F0750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 xml:space="preserve"> nhau trao đổi thảo luận để viết một bức 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thư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sz w:val="28"/>
                <w:szCs w:val="28"/>
              </w:rPr>
              <w:t>dựa vào 5 việc theo quy tắc bàn tay: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noProof/>
                <w:sz w:val="28"/>
              </w:rPr>
            </w:pPr>
            <w:r w:rsidRPr="007D3465">
              <w:rPr>
                <w:rFonts w:eastAsia="Calibri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9AE2BC" wp14:editId="16F9478D">
                      <wp:simplePos x="0" y="0"/>
                      <wp:positionH relativeFrom="column">
                        <wp:posOffset>3263265</wp:posOffset>
                      </wp:positionH>
                      <wp:positionV relativeFrom="paragraph">
                        <wp:posOffset>0</wp:posOffset>
                      </wp:positionV>
                      <wp:extent cx="0" cy="3724275"/>
                      <wp:effectExtent l="0" t="0" r="19050" b="9525"/>
                      <wp:wrapNone/>
                      <wp:docPr id="1386360425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242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6.95pt,0" to="256.95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"/>
                  </w:pict>
                </mc:Fallback>
              </mc:AlternateContent>
            </w:r>
            <w:r w:rsidRPr="007D3465">
              <w:rPr>
                <w:rFonts w:eastAsia="Calibri"/>
                <w:noProof/>
                <w:sz w:val="28"/>
              </w:rPr>
              <w:drawing>
                <wp:inline distT="0" distB="0" distL="0" distR="0" wp14:anchorId="743AAC6F" wp14:editId="09F611B8">
                  <wp:extent cx="3174797" cy="2520950"/>
                  <wp:effectExtent l="0" t="0" r="6985" b="0"/>
                  <wp:docPr id="1671071213" name="Picture 4" descr="A screenshot of a cell pho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1071213" name="Picture 4" descr="A screenshot of a cell phone&#10;&#10;Description automatically generated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7960" cy="2523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noProof/>
                <w:sz w:val="28"/>
              </w:rPr>
            </w:pPr>
            <w:r w:rsidRPr="007D3465">
              <w:rPr>
                <w:rFonts w:eastAsia="Calibri"/>
                <w:noProof/>
                <w:sz w:val="28"/>
              </w:rPr>
              <w:t>-</w:t>
            </w:r>
            <w:r>
              <w:rPr>
                <w:rFonts w:eastAsia="Calibri"/>
                <w:noProof/>
                <w:sz w:val="28"/>
              </w:rPr>
              <w:t xml:space="preserve"> </w:t>
            </w:r>
            <w:r w:rsidRPr="007D3465">
              <w:rPr>
                <w:rFonts w:eastAsia="Calibri"/>
                <w:noProof/>
                <w:sz w:val="28"/>
              </w:rPr>
              <w:t>HS làm việ</w:t>
            </w:r>
            <w:r>
              <w:rPr>
                <w:rFonts w:eastAsia="Calibri"/>
                <w:noProof/>
                <w:sz w:val="28"/>
              </w:rPr>
              <w:t>c theo nhóm 2</w:t>
            </w:r>
            <w:r w:rsidRPr="007D3465">
              <w:rPr>
                <w:rFonts w:eastAsia="Calibri"/>
                <w:noProof/>
                <w:sz w:val="28"/>
              </w:rPr>
              <w:t>. Một số bạn đạ</w:t>
            </w:r>
            <w:r>
              <w:rPr>
                <w:rFonts w:eastAsia="Calibri"/>
                <w:noProof/>
                <w:sz w:val="28"/>
              </w:rPr>
              <w:t xml:space="preserve">i      </w:t>
            </w:r>
            <w:r w:rsidRPr="007D3465">
              <w:rPr>
                <w:rFonts w:eastAsia="Calibri"/>
                <w:noProof/>
                <w:sz w:val="28"/>
              </w:rPr>
              <w:t>-</w:t>
            </w:r>
            <w:r>
              <w:rPr>
                <w:rFonts w:eastAsia="Calibri"/>
                <w:noProof/>
                <w:sz w:val="28"/>
              </w:rPr>
              <w:t xml:space="preserve"> </w:t>
            </w:r>
            <w:r w:rsidRPr="007D3465">
              <w:rPr>
                <w:rFonts w:eastAsia="Calibri"/>
                <w:noProof/>
                <w:sz w:val="28"/>
              </w:rPr>
              <w:t>Đại diện HS đọc thư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noProof/>
                <w:sz w:val="28"/>
              </w:rPr>
            </w:pPr>
            <w:r w:rsidRPr="007D3465">
              <w:rPr>
                <w:rFonts w:eastAsia="Calibri"/>
                <w:noProof/>
                <w:sz w:val="28"/>
              </w:rPr>
              <w:t>diện đọc bức thư.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noProof/>
                <w:sz w:val="28"/>
              </w:rPr>
            </w:pPr>
            <w:r w:rsidRPr="007D3465">
              <w:rPr>
                <w:rFonts w:eastAsia="Calibri"/>
                <w:noProof/>
                <w:sz w:val="28"/>
              </w:rPr>
              <w:t>-</w:t>
            </w:r>
            <w:r>
              <w:rPr>
                <w:rFonts w:eastAsia="Calibri"/>
                <w:noProof/>
                <w:sz w:val="28"/>
              </w:rPr>
              <w:t xml:space="preserve"> </w:t>
            </w:r>
            <w:r w:rsidRPr="007D3465">
              <w:rPr>
                <w:rFonts w:eastAsia="Calibri"/>
                <w:noProof/>
                <w:sz w:val="28"/>
              </w:rPr>
              <w:t>HS khác nghe nhận xét bài bạn.                       -</w:t>
            </w:r>
            <w:r>
              <w:rPr>
                <w:rFonts w:eastAsia="Calibri"/>
                <w:noProof/>
                <w:sz w:val="28"/>
              </w:rPr>
              <w:t xml:space="preserve"> </w:t>
            </w:r>
            <w:r w:rsidRPr="007D3465">
              <w:rPr>
                <w:rFonts w:eastAsia="Calibri"/>
                <w:noProof/>
                <w:sz w:val="28"/>
              </w:rPr>
              <w:t>HS nhận xét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noProof/>
                <w:sz w:val="28"/>
              </w:rPr>
            </w:pPr>
            <w:r w:rsidRPr="007D3465">
              <w:rPr>
                <w:rFonts w:eastAsia="Calibri"/>
                <w:noProof/>
                <w:sz w:val="28"/>
              </w:rPr>
              <w:t>-</w:t>
            </w:r>
            <w:r>
              <w:rPr>
                <w:rFonts w:eastAsia="Calibri"/>
                <w:noProof/>
                <w:sz w:val="28"/>
              </w:rPr>
              <w:t xml:space="preserve"> </w:t>
            </w:r>
            <w:r w:rsidRPr="007D3465">
              <w:rPr>
                <w:rFonts w:eastAsia="Calibri"/>
                <w:noProof/>
                <w:sz w:val="28"/>
              </w:rPr>
              <w:t>GV nhận xét, chỉnh sửa.</w:t>
            </w:r>
          </w:p>
          <w:p w:rsidR="004F0750" w:rsidRPr="004F0750" w:rsidRDefault="004F0750" w:rsidP="00CB24E1">
            <w:pPr>
              <w:spacing w:line="288" w:lineRule="auto"/>
              <w:rPr>
                <w:rFonts w:eastAsia="Calibri"/>
                <w:bCs/>
                <w:sz w:val="28"/>
                <w:szCs w:val="28"/>
              </w:rPr>
            </w:pPr>
            <w:r w:rsidRPr="007D3465">
              <w:rPr>
                <w:rFonts w:eastAsia="Calibri"/>
                <w:bCs/>
                <w:sz w:val="28"/>
                <w:szCs w:val="28"/>
              </w:rPr>
              <w:t>-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bCs/>
                <w:sz w:val="28"/>
                <w:szCs w:val="28"/>
              </w:rPr>
              <w:t>GV tuyên dương, khen HS</w:t>
            </w:r>
          </w:p>
        </w:tc>
      </w:tr>
      <w:tr w:rsidR="004F0750" w:rsidRPr="007D3465" w:rsidTr="00CB24E1">
        <w:tc>
          <w:tcPr>
            <w:tcW w:w="9209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b/>
                <w:sz w:val="28"/>
                <w:szCs w:val="28"/>
              </w:rPr>
              <w:t>4. Vận dụng trải nghiệ</w:t>
            </w:r>
            <w:r>
              <w:rPr>
                <w:rFonts w:eastAsia="Calibri"/>
                <w:b/>
                <w:sz w:val="28"/>
                <w:szCs w:val="28"/>
              </w:rPr>
              <w:t>m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Mục tiêu: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Biết vận dụng kiến thức từ bài học để vận dụng vào thực tiễn: biết chia sẻ với tình cảm của tác giả qua bức thư gửi đi.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Tạo không khí vui vẻ, hào hứng, lưu luyến sau khi học sinh bài học.</w:t>
            </w:r>
          </w:p>
          <w:p w:rsidR="004F0750" w:rsidRPr="007D3465" w:rsidRDefault="004F0750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Cách tiến hành:</w:t>
            </w:r>
          </w:p>
        </w:tc>
      </w:tr>
      <w:tr w:rsidR="004F0750" w:rsidRPr="007D3465" w:rsidTr="004F0750">
        <w:trPr>
          <w:trHeight w:val="113"/>
        </w:trPr>
        <w:tc>
          <w:tcPr>
            <w:tcW w:w="6138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chọn một số bức thư hay trong tiết học, đọc cho cả lớp nghe.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Nêu gương phong cách viết s</w:t>
            </w:r>
            <w:bookmarkStart w:id="0" w:name="_GoBack"/>
            <w:bookmarkEnd w:id="0"/>
            <w:r w:rsidRPr="007D3465">
              <w:rPr>
                <w:rFonts w:eastAsia="Calibri"/>
                <w:sz w:val="28"/>
                <w:szCs w:val="28"/>
              </w:rPr>
              <w:t>áng tạo của những bài viết hay để HS khác lắng nghe, học tập bạn.</w:t>
            </w:r>
          </w:p>
          <w:p w:rsidR="004F0750" w:rsidRPr="003C3205" w:rsidRDefault="004F0750" w:rsidP="00CB24E1">
            <w:pPr>
              <w:jc w:val="both"/>
              <w:rPr>
                <w:b/>
                <w:bCs/>
                <w:color w:val="000000"/>
                <w:sz w:val="28"/>
                <w:szCs w:val="28"/>
                <w:lang w:val="nl-NL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nl-NL"/>
              </w:rPr>
              <w:lastRenderedPageBreak/>
              <w:t>5</w:t>
            </w:r>
            <w:r w:rsidRPr="00E47BF3">
              <w:rPr>
                <w:b/>
                <w:bCs/>
                <w:color w:val="000000"/>
                <w:sz w:val="28"/>
                <w:szCs w:val="28"/>
                <w:lang w:val="nl-NL"/>
              </w:rPr>
              <w:t>. Củng cố dặn dò</w:t>
            </w:r>
          </w:p>
          <w:p w:rsidR="004F0750" w:rsidRDefault="004F0750" w:rsidP="00CB24E1">
            <w:pPr>
              <w:jc w:val="both"/>
              <w:rPr>
                <w:rFonts w:eastAsia="Calibri"/>
                <w:color w:val="000000"/>
                <w:sz w:val="28"/>
                <w:szCs w:val="28"/>
                <w:lang w:val="nl-NL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nl-NL"/>
              </w:rPr>
              <w:t>- Gv chốt nội dung chính của bài học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3C3205">
              <w:rPr>
                <w:rFonts w:eastAsia="Calibri"/>
                <w:color w:val="000000"/>
                <w:sz w:val="28"/>
                <w:szCs w:val="28"/>
                <w:lang w:val="nl-NL"/>
              </w:rPr>
              <w:t>- Nhận xét sau tiết dạy, dặn dò về nhà.</w:t>
            </w:r>
          </w:p>
        </w:tc>
        <w:tc>
          <w:tcPr>
            <w:tcW w:w="3071" w:type="dxa"/>
            <w:tcBorders>
              <w:top w:val="dashed" w:sz="4" w:space="0" w:color="auto"/>
              <w:bottom w:val="dashed" w:sz="4" w:space="0" w:color="auto"/>
            </w:tcBorders>
          </w:tcPr>
          <w:p w:rsidR="004F0750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lastRenderedPageBreak/>
              <w:t>- HS lắng nghe để vận dụng kiến thức đã học vào thực tiễn.</w:t>
            </w: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4F0750" w:rsidRPr="007D3465" w:rsidRDefault="004F0750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lastRenderedPageBreak/>
              <w:t>- HS lắng nghe để học tập, rút kinh nghiệm</w:t>
            </w:r>
          </w:p>
        </w:tc>
      </w:tr>
    </w:tbl>
    <w:p w:rsidR="008E3E73" w:rsidRDefault="008E3E73" w:rsidP="00B14F99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 w:rsidP="00B14F99">
      <w:pPr>
        <w:spacing w:line="276" w:lineRule="auto"/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 w:rsidP="00B14F99">
      <w:pPr>
        <w:spacing w:line="276" w:lineRule="auto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720" w:rsidRDefault="008E7720" w:rsidP="00384AEF">
      <w:r>
        <w:separator/>
      </w:r>
    </w:p>
  </w:endnote>
  <w:endnote w:type="continuationSeparator" w:id="0">
    <w:p w:rsidR="008E7720" w:rsidRDefault="008E7720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720" w:rsidRDefault="008E7720" w:rsidP="00384AEF">
      <w:r>
        <w:separator/>
      </w:r>
    </w:p>
  </w:footnote>
  <w:footnote w:type="continuationSeparator" w:id="0">
    <w:p w:rsidR="008E7720" w:rsidRDefault="008E7720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E6A69"/>
    <w:rsid w:val="004F0750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8E7720"/>
    <w:rsid w:val="009442CA"/>
    <w:rsid w:val="009D5E7C"/>
    <w:rsid w:val="009D71BF"/>
    <w:rsid w:val="00A32883"/>
    <w:rsid w:val="00AC0B69"/>
    <w:rsid w:val="00AE3167"/>
    <w:rsid w:val="00B14F99"/>
    <w:rsid w:val="00B25492"/>
    <w:rsid w:val="00B32D26"/>
    <w:rsid w:val="00BF2840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24</cp:revision>
  <dcterms:created xsi:type="dcterms:W3CDTF">2023-10-02T08:45:00Z</dcterms:created>
  <dcterms:modified xsi:type="dcterms:W3CDTF">2023-12-12T14:51:00Z</dcterms:modified>
</cp:coreProperties>
</file>