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1979C4" w:rsidRDefault="00384AEF" w:rsidP="001979C4">
      <w:pPr>
        <w:spacing w:line="276" w:lineRule="auto"/>
        <w:rPr>
          <w:bCs/>
          <w:i/>
          <w:sz w:val="28"/>
          <w:szCs w:val="28"/>
          <w:lang w:val="nl-NL"/>
        </w:rPr>
      </w:pPr>
      <w:r w:rsidRPr="001979C4">
        <w:rPr>
          <w:bCs/>
          <w:i/>
          <w:noProof/>
          <w:sz w:val="28"/>
          <w:szCs w:val="28"/>
        </w:rPr>
        <mc:AlternateContent>
          <mc:Choice Requires="wps">
            <w:drawing>
              <wp:anchor distT="0" distB="0" distL="114300" distR="114300" simplePos="0" relativeHeight="251659264" behindDoc="0" locked="0" layoutInCell="1" allowOverlap="1" wp14:anchorId="6A9F15AD" wp14:editId="740F8102">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41770" w:rsidRPr="001979C4">
        <w:rPr>
          <w:bCs/>
          <w:i/>
          <w:sz w:val="28"/>
          <w:szCs w:val="28"/>
          <w:lang w:val="nl-NL"/>
        </w:rPr>
        <w:t>Ngày dạy: 17/10</w:t>
      </w:r>
      <w:r w:rsidR="007B08EE" w:rsidRPr="001979C4">
        <w:rPr>
          <w:bCs/>
          <w:i/>
          <w:sz w:val="28"/>
          <w:szCs w:val="28"/>
          <w:lang w:val="nl-NL"/>
        </w:rPr>
        <w:t>/2023</w:t>
      </w:r>
      <w:r w:rsidR="00AC0B69" w:rsidRPr="001979C4">
        <w:rPr>
          <w:bCs/>
          <w:i/>
          <w:sz w:val="28"/>
          <w:szCs w:val="28"/>
          <w:lang w:val="nl-NL"/>
        </w:rPr>
        <w:t xml:space="preserve"> </w:t>
      </w:r>
    </w:p>
    <w:p w:rsidR="007B08EE" w:rsidRPr="001979C4" w:rsidRDefault="00BF2840" w:rsidP="001979C4">
      <w:pPr>
        <w:spacing w:line="276" w:lineRule="auto"/>
        <w:jc w:val="center"/>
        <w:rPr>
          <w:b/>
          <w:bCs/>
          <w:sz w:val="28"/>
          <w:szCs w:val="28"/>
          <w:lang w:val="nl-NL"/>
        </w:rPr>
      </w:pPr>
      <w:r w:rsidRPr="001979C4">
        <w:rPr>
          <w:b/>
          <w:bCs/>
          <w:sz w:val="28"/>
          <w:szCs w:val="28"/>
          <w:lang w:val="nl-NL"/>
        </w:rPr>
        <w:t>Tiếng Việt</w:t>
      </w:r>
    </w:p>
    <w:p w:rsidR="0079084A" w:rsidRPr="001979C4" w:rsidRDefault="001979C4" w:rsidP="001979C4">
      <w:pPr>
        <w:spacing w:line="276" w:lineRule="auto"/>
        <w:jc w:val="center"/>
        <w:rPr>
          <w:b/>
          <w:bCs/>
          <w:sz w:val="32"/>
          <w:szCs w:val="28"/>
          <w:lang w:val="nl-NL"/>
        </w:rPr>
      </w:pPr>
      <w:r w:rsidRPr="001979C4">
        <w:rPr>
          <w:b/>
          <w:bCs/>
          <w:sz w:val="32"/>
          <w:szCs w:val="28"/>
          <w:lang w:val="nl-NL"/>
        </w:rPr>
        <w:t xml:space="preserve">VIẾT: </w:t>
      </w:r>
      <w:r w:rsidR="00B41770" w:rsidRPr="001979C4">
        <w:rPr>
          <w:b/>
          <w:bCs/>
          <w:sz w:val="32"/>
          <w:szCs w:val="28"/>
          <w:lang w:val="nl-NL"/>
        </w:rPr>
        <w:t>LUYỆN TẬP TẢ CÂY CỐI</w:t>
      </w:r>
    </w:p>
    <w:p w:rsidR="001979C4" w:rsidRPr="001979C4" w:rsidRDefault="001979C4" w:rsidP="001979C4">
      <w:pPr>
        <w:spacing w:line="276" w:lineRule="auto"/>
        <w:contextualSpacing/>
        <w:jc w:val="both"/>
        <w:rPr>
          <w:b/>
          <w:sz w:val="20"/>
          <w:szCs w:val="20"/>
        </w:rPr>
      </w:pPr>
    </w:p>
    <w:p w:rsidR="001979C4" w:rsidRPr="001979C4" w:rsidRDefault="001979C4" w:rsidP="001979C4">
      <w:pPr>
        <w:spacing w:line="276" w:lineRule="auto"/>
        <w:contextualSpacing/>
        <w:jc w:val="both"/>
        <w:rPr>
          <w:b/>
          <w:sz w:val="28"/>
          <w:szCs w:val="28"/>
        </w:rPr>
      </w:pPr>
      <w:r w:rsidRPr="001979C4">
        <w:rPr>
          <w:b/>
          <w:sz w:val="28"/>
          <w:szCs w:val="28"/>
        </w:rPr>
        <w:t>I. YÊU CẦU CẦN ĐẠT</w:t>
      </w:r>
    </w:p>
    <w:p w:rsidR="001979C4" w:rsidRPr="001979C4" w:rsidRDefault="001979C4" w:rsidP="001979C4">
      <w:pPr>
        <w:spacing w:line="276" w:lineRule="auto"/>
        <w:contextualSpacing/>
        <w:jc w:val="both"/>
        <w:rPr>
          <w:b/>
          <w:sz w:val="28"/>
          <w:szCs w:val="28"/>
        </w:rPr>
      </w:pPr>
      <w:r w:rsidRPr="001979C4">
        <w:rPr>
          <w:b/>
          <w:sz w:val="28"/>
          <w:szCs w:val="28"/>
        </w:rPr>
        <w:t>1. Kiến thức</w:t>
      </w:r>
    </w:p>
    <w:p w:rsidR="001979C4" w:rsidRPr="001979C4" w:rsidRDefault="001979C4" w:rsidP="001979C4">
      <w:pPr>
        <w:spacing w:line="276" w:lineRule="auto"/>
        <w:contextualSpacing/>
        <w:jc w:val="both"/>
        <w:rPr>
          <w:sz w:val="28"/>
          <w:szCs w:val="28"/>
        </w:rPr>
      </w:pPr>
      <w:r w:rsidRPr="001979C4">
        <w:rPr>
          <w:sz w:val="28"/>
          <w:szCs w:val="28"/>
        </w:rPr>
        <w:t>Sau bài học này, HS sẽ:</w:t>
      </w:r>
    </w:p>
    <w:p w:rsidR="001979C4" w:rsidRPr="001979C4" w:rsidRDefault="001979C4" w:rsidP="001979C4">
      <w:pPr>
        <w:pStyle w:val="ListParagraph"/>
        <w:numPr>
          <w:ilvl w:val="0"/>
          <w:numId w:val="8"/>
        </w:numPr>
        <w:spacing w:after="0"/>
        <w:ind w:left="426"/>
        <w:jc w:val="both"/>
        <w:rPr>
          <w:rFonts w:ascii="Times New Roman" w:eastAsia="Times New Roman" w:hAnsi="Times New Roman" w:cs="Times New Roman"/>
          <w:sz w:val="28"/>
          <w:szCs w:val="28"/>
          <w:lang w:val="vi-VN"/>
        </w:rPr>
      </w:pPr>
      <w:r w:rsidRPr="001979C4">
        <w:rPr>
          <w:rFonts w:ascii="Times New Roman" w:eastAsia="Times New Roman" w:hAnsi="Times New Roman" w:cs="Times New Roman"/>
          <w:sz w:val="28"/>
          <w:szCs w:val="28"/>
          <w:lang w:val="vi-VN"/>
        </w:rPr>
        <w:t>B</w:t>
      </w:r>
      <w:r w:rsidRPr="001979C4">
        <w:rPr>
          <w:rFonts w:ascii="Times New Roman" w:eastAsia="Times New Roman" w:hAnsi="Times New Roman" w:cs="Times New Roman"/>
          <w:sz w:val="28"/>
          <w:szCs w:val="28"/>
        </w:rPr>
        <w:t>i</w:t>
      </w:r>
      <w:r w:rsidRPr="001979C4">
        <w:rPr>
          <w:rFonts w:ascii="Times New Roman" w:eastAsia="Times New Roman" w:hAnsi="Times New Roman" w:cs="Times New Roman"/>
          <w:sz w:val="28"/>
          <w:szCs w:val="28"/>
          <w:lang w:val="vi-VN"/>
        </w:rPr>
        <w:t>ết tìm ý và lập dàn ý ch</w:t>
      </w:r>
      <w:r w:rsidRPr="001979C4">
        <w:rPr>
          <w:rFonts w:ascii="Times New Roman" w:eastAsia="Times New Roman" w:hAnsi="Times New Roman" w:cs="Times New Roman"/>
          <w:sz w:val="28"/>
          <w:szCs w:val="28"/>
        </w:rPr>
        <w:t>o</w:t>
      </w:r>
      <w:r w:rsidRPr="001979C4">
        <w:rPr>
          <w:rFonts w:ascii="Times New Roman" w:eastAsia="Times New Roman" w:hAnsi="Times New Roman" w:cs="Times New Roman"/>
          <w:sz w:val="28"/>
          <w:szCs w:val="28"/>
          <w:lang w:val="vi-VN"/>
        </w:rPr>
        <w:t xml:space="preserve"> bài văn tả một cây hoa (hoặc cây ăn quả, cây bóng mát, cây lương thực, cây cảnh) bằng sơ đồ tư duy.</w:t>
      </w:r>
    </w:p>
    <w:p w:rsidR="001979C4" w:rsidRPr="001979C4" w:rsidRDefault="001979C4" w:rsidP="001979C4">
      <w:pPr>
        <w:spacing w:line="276" w:lineRule="auto"/>
        <w:contextualSpacing/>
        <w:jc w:val="both"/>
        <w:rPr>
          <w:sz w:val="28"/>
          <w:szCs w:val="28"/>
        </w:rPr>
      </w:pPr>
      <w:r w:rsidRPr="001979C4">
        <w:rPr>
          <w:b/>
          <w:sz w:val="28"/>
          <w:szCs w:val="28"/>
        </w:rPr>
        <w:t>2. Năng lực</w:t>
      </w:r>
    </w:p>
    <w:p w:rsidR="001979C4" w:rsidRPr="001979C4" w:rsidRDefault="001979C4" w:rsidP="001979C4">
      <w:pPr>
        <w:pStyle w:val="ListParagraph"/>
        <w:numPr>
          <w:ilvl w:val="0"/>
          <w:numId w:val="10"/>
        </w:numPr>
        <w:spacing w:after="0"/>
        <w:ind w:left="426"/>
        <w:jc w:val="both"/>
        <w:rPr>
          <w:rFonts w:ascii="Times New Roman" w:eastAsia="Times New Roman" w:hAnsi="Times New Roman" w:cs="Times New Roman"/>
          <w:color w:val="000000"/>
          <w:sz w:val="28"/>
          <w:szCs w:val="28"/>
        </w:rPr>
      </w:pPr>
      <w:r w:rsidRPr="001979C4">
        <w:rPr>
          <w:rFonts w:ascii="Times New Roman" w:eastAsia="Times New Roman" w:hAnsi="Times New Roman" w:cs="Times New Roman"/>
          <w:i/>
          <w:color w:val="000000"/>
          <w:sz w:val="28"/>
          <w:szCs w:val="28"/>
        </w:rPr>
        <w:t xml:space="preserve">Năng lực giao tiếp và hợp tác: </w:t>
      </w:r>
      <w:r w:rsidRPr="001979C4">
        <w:rPr>
          <w:rFonts w:ascii="Times New Roman" w:eastAsia="Times New Roman" w:hAnsi="Times New Roman" w:cs="Times New Roman"/>
          <w:color w:val="000000"/>
          <w:sz w:val="28"/>
          <w:szCs w:val="28"/>
        </w:rPr>
        <w:t>trao đổi với bạn về suy nghĩ của bản thân.</w:t>
      </w:r>
    </w:p>
    <w:p w:rsidR="001979C4" w:rsidRPr="001979C4" w:rsidRDefault="001979C4" w:rsidP="001979C4">
      <w:pPr>
        <w:pStyle w:val="ListParagraph"/>
        <w:numPr>
          <w:ilvl w:val="0"/>
          <w:numId w:val="10"/>
        </w:numPr>
        <w:spacing w:after="0"/>
        <w:ind w:left="426"/>
        <w:jc w:val="both"/>
        <w:rPr>
          <w:rFonts w:ascii="Times New Roman" w:eastAsia="Times New Roman" w:hAnsi="Times New Roman" w:cs="Times New Roman"/>
          <w:color w:val="000000"/>
          <w:sz w:val="28"/>
          <w:szCs w:val="28"/>
        </w:rPr>
      </w:pPr>
      <w:r w:rsidRPr="001979C4">
        <w:rPr>
          <w:rFonts w:ascii="Times New Roman" w:eastAsia="Times New Roman" w:hAnsi="Times New Roman" w:cs="Times New Roman"/>
          <w:i/>
          <w:color w:val="000000"/>
          <w:sz w:val="28"/>
          <w:szCs w:val="28"/>
        </w:rPr>
        <w:t>Năng lực tự chủ và tự học:</w:t>
      </w:r>
      <w:r w:rsidRPr="001979C4">
        <w:rPr>
          <w:rFonts w:ascii="Times New Roman" w:eastAsia="Times New Roman" w:hAnsi="Times New Roman" w:cs="Times New Roman"/>
          <w:color w:val="000000"/>
          <w:sz w:val="28"/>
          <w:szCs w:val="28"/>
        </w:rPr>
        <w:t xml:space="preserve"> Biết tự giác giải quyết nhiệm vụ học tập</w:t>
      </w:r>
      <w:r w:rsidRPr="001979C4">
        <w:rPr>
          <w:rFonts w:ascii="Times New Roman" w:eastAsia="Times New Roman" w:hAnsi="Times New Roman" w:cs="Times New Roman"/>
          <w:color w:val="000000"/>
          <w:sz w:val="28"/>
          <w:szCs w:val="28"/>
          <w:lang w:val="vi-VN"/>
        </w:rPr>
        <w:t>).</w:t>
      </w:r>
    </w:p>
    <w:p w:rsidR="001979C4" w:rsidRPr="001979C4" w:rsidRDefault="001979C4" w:rsidP="001979C4">
      <w:pPr>
        <w:pStyle w:val="ListParagraph"/>
        <w:numPr>
          <w:ilvl w:val="0"/>
          <w:numId w:val="10"/>
        </w:numPr>
        <w:spacing w:after="0"/>
        <w:ind w:left="426"/>
        <w:jc w:val="both"/>
        <w:rPr>
          <w:rFonts w:ascii="Times New Roman" w:eastAsia="Times New Roman" w:hAnsi="Times New Roman" w:cs="Times New Roman"/>
          <w:color w:val="000000"/>
          <w:sz w:val="28"/>
          <w:szCs w:val="28"/>
        </w:rPr>
      </w:pPr>
      <w:r w:rsidRPr="001979C4">
        <w:rPr>
          <w:rFonts w:ascii="Times New Roman" w:eastAsia="Times New Roman" w:hAnsi="Times New Roman" w:cs="Times New Roman"/>
          <w:i/>
          <w:color w:val="000000"/>
          <w:sz w:val="28"/>
          <w:szCs w:val="28"/>
          <w:lang w:val="vi-VN"/>
        </w:rPr>
        <w:t>Năng lực sáng tạo:</w:t>
      </w:r>
      <w:r w:rsidRPr="001979C4">
        <w:rPr>
          <w:rFonts w:ascii="Times New Roman" w:eastAsia="Times New Roman" w:hAnsi="Times New Roman" w:cs="Times New Roman"/>
          <w:color w:val="000000"/>
          <w:sz w:val="28"/>
          <w:szCs w:val="28"/>
          <w:lang w:val="vi-VN"/>
        </w:rPr>
        <w:t xml:space="preserve"> biết vận dụng những điều đã học để tìm ý, lập dàn ý cho bài văn tả cây cối..</w:t>
      </w:r>
    </w:p>
    <w:p w:rsidR="001979C4" w:rsidRPr="001979C4" w:rsidRDefault="001979C4" w:rsidP="001979C4">
      <w:pPr>
        <w:spacing w:line="276" w:lineRule="auto"/>
        <w:contextualSpacing/>
        <w:jc w:val="both"/>
        <w:rPr>
          <w:b/>
          <w:color w:val="000000"/>
          <w:sz w:val="28"/>
          <w:szCs w:val="28"/>
        </w:rPr>
      </w:pPr>
      <w:r w:rsidRPr="001979C4">
        <w:rPr>
          <w:b/>
          <w:color w:val="000000"/>
          <w:sz w:val="28"/>
          <w:szCs w:val="28"/>
        </w:rPr>
        <w:t>3. Phẩm chất</w:t>
      </w:r>
    </w:p>
    <w:p w:rsidR="001979C4" w:rsidRPr="001979C4" w:rsidRDefault="001979C4" w:rsidP="001979C4">
      <w:pPr>
        <w:numPr>
          <w:ilvl w:val="0"/>
          <w:numId w:val="9"/>
        </w:numPr>
        <w:spacing w:line="276" w:lineRule="auto"/>
        <w:ind w:left="426"/>
        <w:contextualSpacing/>
        <w:jc w:val="both"/>
        <w:rPr>
          <w:b/>
          <w:i/>
          <w:color w:val="000000"/>
          <w:sz w:val="28"/>
          <w:szCs w:val="28"/>
        </w:rPr>
      </w:pPr>
      <w:r w:rsidRPr="001979C4">
        <w:rPr>
          <w:color w:val="000000"/>
          <w:sz w:val="28"/>
          <w:szCs w:val="28"/>
          <w:lang w:val="vi-VN"/>
        </w:rPr>
        <w:t>Bồi dưỡng phẩm chất chăm chỉ, trách nhiệm (hoàn thành nhiệm vụ được giao: tìm ý và hoàn thiện dàn ý cho bài văn</w:t>
      </w:r>
      <w:r w:rsidRPr="001979C4">
        <w:rPr>
          <w:color w:val="000000"/>
          <w:sz w:val="28"/>
          <w:szCs w:val="28"/>
        </w:rPr>
        <w:t>)</w:t>
      </w:r>
      <w:r w:rsidRPr="001979C4">
        <w:rPr>
          <w:color w:val="000000"/>
          <w:sz w:val="28"/>
          <w:szCs w:val="28"/>
          <w:lang w:val="vi-VN"/>
        </w:rPr>
        <w:t>.</w:t>
      </w:r>
    </w:p>
    <w:p w:rsidR="001979C4" w:rsidRPr="001979C4" w:rsidRDefault="001979C4" w:rsidP="001979C4">
      <w:pPr>
        <w:spacing w:line="276" w:lineRule="auto"/>
        <w:contextualSpacing/>
        <w:jc w:val="both"/>
        <w:rPr>
          <w:b/>
          <w:color w:val="000000"/>
          <w:sz w:val="28"/>
          <w:szCs w:val="28"/>
        </w:rPr>
      </w:pPr>
      <w:r w:rsidRPr="001979C4">
        <w:rPr>
          <w:b/>
          <w:color w:val="000000"/>
          <w:sz w:val="28"/>
          <w:szCs w:val="28"/>
        </w:rPr>
        <w:t>II. ĐỒ DÙNG DẠY HỌC</w:t>
      </w:r>
    </w:p>
    <w:p w:rsidR="001979C4" w:rsidRPr="001979C4" w:rsidRDefault="001979C4" w:rsidP="001979C4">
      <w:pPr>
        <w:numPr>
          <w:ilvl w:val="0"/>
          <w:numId w:val="8"/>
        </w:numPr>
        <w:spacing w:line="276" w:lineRule="auto"/>
        <w:ind w:left="426"/>
        <w:contextualSpacing/>
        <w:jc w:val="both"/>
        <w:rPr>
          <w:color w:val="000000"/>
          <w:sz w:val="28"/>
          <w:szCs w:val="28"/>
        </w:rPr>
      </w:pPr>
      <w:r>
        <w:rPr>
          <w:color w:val="000000"/>
          <w:sz w:val="28"/>
          <w:szCs w:val="28"/>
        </w:rPr>
        <w:t>Bảng phụ tivi</w:t>
      </w:r>
      <w:r w:rsidRPr="001979C4">
        <w:rPr>
          <w:color w:val="000000"/>
          <w:sz w:val="28"/>
          <w:szCs w:val="28"/>
          <w:lang w:val="vi-VN"/>
        </w:rPr>
        <w:t>.</w:t>
      </w:r>
      <w:r w:rsidRPr="001979C4">
        <w:rPr>
          <w:color w:val="000000"/>
          <w:sz w:val="28"/>
          <w:szCs w:val="28"/>
        </w:rPr>
        <w:t xml:space="preserve"> </w:t>
      </w:r>
    </w:p>
    <w:p w:rsidR="001979C4" w:rsidRPr="001979C4" w:rsidRDefault="001979C4" w:rsidP="001979C4">
      <w:pPr>
        <w:spacing w:line="276" w:lineRule="auto"/>
        <w:contextualSpacing/>
        <w:jc w:val="both"/>
        <w:rPr>
          <w:b/>
          <w:color w:val="000000"/>
          <w:sz w:val="28"/>
          <w:szCs w:val="28"/>
        </w:rPr>
      </w:pPr>
      <w:r w:rsidRPr="001979C4">
        <w:rPr>
          <w:b/>
          <w:color w:val="000000"/>
          <w:sz w:val="28"/>
          <w:szCs w:val="28"/>
        </w:rPr>
        <w:t>III. PHƯƠNG PHÁP VÀ HÌNH THỨC TỔ CHỨC DẠY HỌC</w:t>
      </w:r>
    </w:p>
    <w:p w:rsidR="001979C4" w:rsidRPr="001979C4" w:rsidRDefault="001979C4" w:rsidP="001979C4">
      <w:pPr>
        <w:numPr>
          <w:ilvl w:val="0"/>
          <w:numId w:val="8"/>
        </w:numPr>
        <w:spacing w:line="276" w:lineRule="auto"/>
        <w:ind w:left="426"/>
        <w:contextualSpacing/>
        <w:jc w:val="both"/>
        <w:rPr>
          <w:color w:val="000000"/>
          <w:sz w:val="28"/>
          <w:szCs w:val="28"/>
        </w:rPr>
      </w:pPr>
      <w:r w:rsidRPr="001979C4">
        <w:rPr>
          <w:color w:val="000000"/>
          <w:sz w:val="28"/>
          <w:szCs w:val="28"/>
        </w:rPr>
        <w:t>Phương pháp dạy học chính: Tổ chức hoạt động.</w:t>
      </w:r>
    </w:p>
    <w:p w:rsidR="001979C4" w:rsidRPr="001979C4" w:rsidRDefault="001979C4" w:rsidP="001979C4">
      <w:pPr>
        <w:numPr>
          <w:ilvl w:val="0"/>
          <w:numId w:val="8"/>
        </w:numPr>
        <w:spacing w:line="276" w:lineRule="auto"/>
        <w:ind w:left="426"/>
        <w:contextualSpacing/>
        <w:jc w:val="both"/>
        <w:rPr>
          <w:color w:val="000000"/>
          <w:sz w:val="28"/>
          <w:szCs w:val="28"/>
        </w:rPr>
      </w:pPr>
      <w:r w:rsidRPr="001979C4">
        <w:rPr>
          <w:color w:val="000000"/>
          <w:sz w:val="28"/>
          <w:szCs w:val="28"/>
        </w:rPr>
        <w:t>Hình thức dạy học chính: HĐ độc lập (làm việc độc lập</w:t>
      </w:r>
      <w:r>
        <w:rPr>
          <w:color w:val="000000"/>
          <w:sz w:val="28"/>
          <w:szCs w:val="28"/>
        </w:rPr>
        <w:t>)</w:t>
      </w:r>
      <w:r w:rsidRPr="001979C4">
        <w:rPr>
          <w:color w:val="000000"/>
          <w:sz w:val="28"/>
          <w:szCs w:val="28"/>
        </w:rPr>
        <w:t>.</w:t>
      </w:r>
    </w:p>
    <w:p w:rsidR="001979C4" w:rsidRPr="001979C4" w:rsidRDefault="001979C4" w:rsidP="001979C4">
      <w:pPr>
        <w:spacing w:line="276" w:lineRule="auto"/>
        <w:contextualSpacing/>
        <w:jc w:val="both"/>
        <w:rPr>
          <w:color w:val="000000"/>
          <w:sz w:val="28"/>
          <w:szCs w:val="28"/>
        </w:rPr>
      </w:pPr>
      <w:r w:rsidRPr="001979C4">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1979C4" w:rsidRPr="001979C4" w:rsidTr="0095191A">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1979C4" w:rsidRPr="001979C4" w:rsidRDefault="001979C4" w:rsidP="001979C4">
            <w:pPr>
              <w:spacing w:line="276" w:lineRule="auto"/>
              <w:contextualSpacing/>
              <w:jc w:val="center"/>
              <w:rPr>
                <w:b/>
                <w:color w:val="000000"/>
                <w:sz w:val="28"/>
                <w:szCs w:val="28"/>
              </w:rPr>
            </w:pPr>
            <w:r w:rsidRPr="001979C4">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1979C4" w:rsidRPr="001979C4" w:rsidRDefault="001979C4" w:rsidP="001979C4">
            <w:pPr>
              <w:spacing w:line="276" w:lineRule="auto"/>
              <w:contextualSpacing/>
              <w:jc w:val="center"/>
              <w:rPr>
                <w:b/>
                <w:color w:val="000000"/>
                <w:sz w:val="28"/>
                <w:szCs w:val="28"/>
              </w:rPr>
            </w:pPr>
            <w:r w:rsidRPr="001979C4">
              <w:rPr>
                <w:b/>
                <w:color w:val="000000"/>
                <w:sz w:val="28"/>
                <w:szCs w:val="28"/>
              </w:rPr>
              <w:t>HOẠT ĐỘNG CỦA HỌC SINH</w:t>
            </w:r>
          </w:p>
        </w:tc>
      </w:tr>
      <w:tr w:rsidR="001979C4" w:rsidRPr="001979C4" w:rsidTr="0095191A">
        <w:trPr>
          <w:trHeight w:val="444"/>
        </w:trPr>
        <w:tc>
          <w:tcPr>
            <w:tcW w:w="5850" w:type="dxa"/>
            <w:tcBorders>
              <w:top w:val="single" w:sz="4" w:space="0" w:color="000000"/>
              <w:left w:val="single" w:sz="4" w:space="0" w:color="000000"/>
              <w:bottom w:val="single" w:sz="4" w:space="0" w:color="000000"/>
              <w:right w:val="single" w:sz="4" w:space="0" w:color="000000"/>
            </w:tcBorders>
          </w:tcPr>
          <w:p w:rsidR="001979C4" w:rsidRPr="001979C4" w:rsidRDefault="001979C4" w:rsidP="001979C4">
            <w:pPr>
              <w:spacing w:line="276" w:lineRule="auto"/>
              <w:contextualSpacing/>
              <w:jc w:val="both"/>
              <w:rPr>
                <w:b/>
                <w:color w:val="000000"/>
                <w:sz w:val="28"/>
                <w:szCs w:val="28"/>
              </w:rPr>
            </w:pPr>
            <w:r w:rsidRPr="001979C4">
              <w:rPr>
                <w:b/>
                <w:color w:val="000000"/>
                <w:sz w:val="28"/>
                <w:szCs w:val="28"/>
              </w:rPr>
              <w:t>A. HOẠT ĐỘNG KHỞI ĐỘNG</w:t>
            </w:r>
          </w:p>
          <w:p w:rsidR="001979C4" w:rsidRPr="001979C4" w:rsidRDefault="001979C4" w:rsidP="001979C4">
            <w:pPr>
              <w:spacing w:line="276" w:lineRule="auto"/>
              <w:contextualSpacing/>
              <w:jc w:val="both"/>
              <w:rPr>
                <w:b/>
                <w:color w:val="000000"/>
                <w:sz w:val="28"/>
                <w:szCs w:val="28"/>
              </w:rPr>
            </w:pPr>
            <w:r w:rsidRPr="001979C4">
              <w:rPr>
                <w:b/>
                <w:color w:val="000000"/>
                <w:sz w:val="28"/>
                <w:szCs w:val="28"/>
              </w:rPr>
              <w:t>a. Mục tiêu</w:t>
            </w:r>
          </w:p>
          <w:p w:rsidR="001979C4" w:rsidRPr="001979C4" w:rsidRDefault="001979C4" w:rsidP="001979C4">
            <w:pPr>
              <w:spacing w:line="276" w:lineRule="auto"/>
              <w:contextualSpacing/>
              <w:jc w:val="both"/>
              <w:rPr>
                <w:color w:val="000000"/>
                <w:sz w:val="28"/>
                <w:szCs w:val="28"/>
              </w:rPr>
            </w:pPr>
            <w:r w:rsidRPr="001979C4">
              <w:rPr>
                <w:color w:val="000000"/>
                <w:sz w:val="28"/>
                <w:szCs w:val="28"/>
              </w:rPr>
              <w:t>- GV kiểm tra sự chuẩn bị đồ dùng học tập của HS.</w:t>
            </w:r>
          </w:p>
          <w:p w:rsidR="001979C4" w:rsidRPr="001979C4" w:rsidRDefault="001979C4" w:rsidP="001979C4">
            <w:pPr>
              <w:spacing w:line="276" w:lineRule="auto"/>
              <w:contextualSpacing/>
              <w:jc w:val="both"/>
              <w:rPr>
                <w:color w:val="000000"/>
                <w:sz w:val="28"/>
                <w:szCs w:val="28"/>
              </w:rPr>
            </w:pPr>
            <w:r w:rsidRPr="001979C4">
              <w:rPr>
                <w:color w:val="000000"/>
                <w:sz w:val="28"/>
                <w:szCs w:val="28"/>
              </w:rPr>
              <w:t>- Tạo tâm thế hứng thú cho HS và từng bước làm quen bài học.</w:t>
            </w:r>
          </w:p>
          <w:p w:rsidR="001979C4" w:rsidRPr="001979C4" w:rsidRDefault="001979C4" w:rsidP="001979C4">
            <w:pPr>
              <w:spacing w:line="276" w:lineRule="auto"/>
              <w:contextualSpacing/>
              <w:jc w:val="both"/>
              <w:rPr>
                <w:b/>
                <w:color w:val="000000"/>
                <w:sz w:val="28"/>
                <w:szCs w:val="28"/>
              </w:rPr>
            </w:pPr>
            <w:r w:rsidRPr="001979C4">
              <w:rPr>
                <w:b/>
                <w:color w:val="000000"/>
                <w:sz w:val="28"/>
                <w:szCs w:val="28"/>
              </w:rPr>
              <w:t>b. Cách tiến hành</w:t>
            </w:r>
          </w:p>
          <w:p w:rsidR="001979C4" w:rsidRPr="001979C4" w:rsidRDefault="001979C4" w:rsidP="001979C4">
            <w:pPr>
              <w:spacing w:line="276" w:lineRule="auto"/>
              <w:contextualSpacing/>
              <w:jc w:val="both"/>
              <w:rPr>
                <w:i/>
                <w:color w:val="000000"/>
                <w:sz w:val="28"/>
                <w:szCs w:val="28"/>
                <w:lang w:val="vi-VN"/>
              </w:rPr>
            </w:pPr>
            <w:r w:rsidRPr="001979C4">
              <w:rPr>
                <w:b/>
                <w:color w:val="000000"/>
                <w:sz w:val="28"/>
                <w:szCs w:val="28"/>
                <w:lang w:val="vi-VN"/>
              </w:rPr>
              <w:t xml:space="preserve">- </w:t>
            </w:r>
            <w:r w:rsidRPr="001979C4">
              <w:rPr>
                <w:color w:val="000000"/>
                <w:sz w:val="28"/>
                <w:szCs w:val="28"/>
                <w:lang w:val="vi-VN"/>
              </w:rPr>
              <w:t>GV dẫn dắt HS vào bài:</w:t>
            </w:r>
            <w:r w:rsidRPr="001979C4">
              <w:rPr>
                <w:b/>
                <w:color w:val="000000"/>
                <w:sz w:val="28"/>
                <w:szCs w:val="28"/>
                <w:lang w:val="vi-VN"/>
              </w:rPr>
              <w:t xml:space="preserve"> </w:t>
            </w:r>
            <w:r w:rsidRPr="001979C4">
              <w:rPr>
                <w:i/>
                <w:color w:val="000000"/>
                <w:sz w:val="28"/>
                <w:szCs w:val="28"/>
                <w:lang w:val="vi-VN"/>
              </w:rPr>
              <w:t>Trong tiết học viết trước, các em đã được học cách quan sát một cây hoa (hoặc cây ăn quả, cây bóng mát, cây lương thực, cây cảnh) mà em yêu thích. Dựa vào kết quả quan sát ở tiết học trước, hôm nay các em học cách tìm ý và lập dàn ý cho bài văn tả cây cối.</w:t>
            </w:r>
          </w:p>
          <w:p w:rsidR="001979C4" w:rsidRPr="001979C4" w:rsidRDefault="001979C4" w:rsidP="001979C4">
            <w:pPr>
              <w:spacing w:line="276" w:lineRule="auto"/>
              <w:contextualSpacing/>
              <w:jc w:val="both"/>
              <w:rPr>
                <w:b/>
                <w:color w:val="000000"/>
                <w:sz w:val="28"/>
                <w:szCs w:val="28"/>
                <w:lang w:val="vi-VN"/>
              </w:rPr>
            </w:pPr>
            <w:r w:rsidRPr="001979C4">
              <w:rPr>
                <w:b/>
                <w:color w:val="000000"/>
                <w:sz w:val="28"/>
                <w:szCs w:val="28"/>
                <w:lang w:val="vi-VN"/>
              </w:rPr>
              <w:t>B. HOẠT ĐỘNG HÌNH THÀNH KIẾN THỨC</w:t>
            </w:r>
          </w:p>
          <w:p w:rsidR="001979C4" w:rsidRPr="001979C4" w:rsidRDefault="001979C4" w:rsidP="001979C4">
            <w:pPr>
              <w:spacing w:line="276" w:lineRule="auto"/>
              <w:contextualSpacing/>
              <w:jc w:val="both"/>
              <w:rPr>
                <w:b/>
                <w:color w:val="000000"/>
                <w:sz w:val="28"/>
                <w:szCs w:val="28"/>
                <w:lang w:val="vi-VN"/>
              </w:rPr>
            </w:pPr>
            <w:r w:rsidRPr="001979C4">
              <w:rPr>
                <w:b/>
                <w:color w:val="000000"/>
                <w:sz w:val="28"/>
                <w:szCs w:val="28"/>
                <w:lang w:val="vi-VN"/>
              </w:rPr>
              <w:lastRenderedPageBreak/>
              <w:t>Hoạt động 1: Tìm ý</w:t>
            </w:r>
          </w:p>
          <w:p w:rsidR="001979C4" w:rsidRPr="001979C4" w:rsidRDefault="001979C4" w:rsidP="001979C4">
            <w:pPr>
              <w:spacing w:line="276" w:lineRule="auto"/>
              <w:contextualSpacing/>
              <w:jc w:val="both"/>
              <w:rPr>
                <w:color w:val="000000"/>
                <w:sz w:val="28"/>
                <w:szCs w:val="28"/>
                <w:lang w:val="vi-VN"/>
              </w:rPr>
            </w:pPr>
            <w:r w:rsidRPr="001979C4">
              <w:rPr>
                <w:b/>
                <w:color w:val="000000"/>
                <w:sz w:val="28"/>
                <w:szCs w:val="28"/>
                <w:lang w:val="vi-VN"/>
              </w:rPr>
              <w:t xml:space="preserve">a. Mục tiêu: </w:t>
            </w:r>
            <w:r w:rsidRPr="001979C4">
              <w:rPr>
                <w:color w:val="000000"/>
                <w:sz w:val="28"/>
                <w:szCs w:val="28"/>
                <w:lang w:val="vi-VN"/>
              </w:rPr>
              <w:t>Thông qua hoạt động, HS sẽ:</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Nắm được yêu cầu bài tập.</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Tìm ý bằng sơ đồ tư duy.</w:t>
            </w:r>
          </w:p>
          <w:p w:rsidR="001979C4" w:rsidRPr="001979C4" w:rsidRDefault="001979C4" w:rsidP="001979C4">
            <w:pPr>
              <w:spacing w:line="276" w:lineRule="auto"/>
              <w:contextualSpacing/>
              <w:jc w:val="both"/>
              <w:rPr>
                <w:b/>
                <w:color w:val="000000"/>
                <w:sz w:val="28"/>
                <w:szCs w:val="28"/>
                <w:lang w:val="vi-VN"/>
              </w:rPr>
            </w:pPr>
            <w:r w:rsidRPr="001979C4">
              <w:rPr>
                <w:b/>
                <w:color w:val="000000"/>
                <w:sz w:val="28"/>
                <w:szCs w:val="28"/>
                <w:lang w:val="vi-VN"/>
              </w:rPr>
              <w:t>b. Tổ chức thực hiện</w:t>
            </w:r>
          </w:p>
          <w:p w:rsidR="001979C4" w:rsidRPr="001979C4" w:rsidRDefault="001979C4" w:rsidP="001979C4">
            <w:pPr>
              <w:spacing w:line="276" w:lineRule="auto"/>
              <w:contextualSpacing/>
              <w:jc w:val="both"/>
              <w:rPr>
                <w:color w:val="000000"/>
                <w:sz w:val="28"/>
                <w:szCs w:val="28"/>
                <w:lang w:val="vi-VN"/>
              </w:rPr>
            </w:pPr>
            <w:r w:rsidRPr="001979C4">
              <w:rPr>
                <w:b/>
                <w:color w:val="000000"/>
                <w:sz w:val="28"/>
                <w:szCs w:val="28"/>
                <w:lang w:val="vi-VN"/>
              </w:rPr>
              <w:t>Nhiệm vụ 1:</w:t>
            </w:r>
            <w:r w:rsidRPr="001979C4">
              <w:rPr>
                <w:color w:val="000000"/>
                <w:sz w:val="28"/>
                <w:szCs w:val="28"/>
                <w:lang w:val="vi-VN"/>
              </w:rPr>
              <w:t xml:space="preserve"> GV yêu cầu HS xem lại nội dung ghi chép về kết quả quan sát ở Bài 3.</w:t>
            </w:r>
          </w:p>
          <w:p w:rsidR="001979C4" w:rsidRPr="001979C4" w:rsidRDefault="001979C4" w:rsidP="001979C4">
            <w:pPr>
              <w:spacing w:line="276" w:lineRule="auto"/>
              <w:contextualSpacing/>
              <w:jc w:val="both"/>
              <w:rPr>
                <w:color w:val="000000"/>
                <w:sz w:val="28"/>
                <w:szCs w:val="28"/>
                <w:lang w:val="vi-VN"/>
              </w:rPr>
            </w:pPr>
            <w:r w:rsidRPr="001979C4">
              <w:rPr>
                <w:b/>
                <w:color w:val="000000"/>
                <w:sz w:val="28"/>
                <w:szCs w:val="28"/>
                <w:lang w:val="vi-VN"/>
              </w:rPr>
              <w:t xml:space="preserve">Nhiệm vụ 2: </w:t>
            </w:r>
            <w:r w:rsidRPr="001979C4">
              <w:rPr>
                <w:color w:val="000000"/>
                <w:sz w:val="28"/>
                <w:szCs w:val="28"/>
                <w:lang w:val="vi-VN"/>
              </w:rPr>
              <w:t>GV hướng dẫn HS tìm ý bằng sơ đồ tư duy.</w:t>
            </w:r>
          </w:p>
          <w:p w:rsidR="001979C4" w:rsidRPr="001979C4" w:rsidRDefault="001979C4" w:rsidP="001979C4">
            <w:pPr>
              <w:spacing w:line="276" w:lineRule="auto"/>
              <w:contextualSpacing/>
              <w:jc w:val="both"/>
              <w:rPr>
                <w:b/>
                <w:i/>
                <w:color w:val="000000"/>
                <w:sz w:val="28"/>
                <w:szCs w:val="28"/>
                <w:lang w:val="vi-VN"/>
              </w:rPr>
            </w:pPr>
            <w:r w:rsidRPr="001979C4">
              <w:rPr>
                <w:b/>
                <w:i/>
                <w:color w:val="000000"/>
                <w:sz w:val="28"/>
                <w:szCs w:val="28"/>
                <w:lang w:val="vi-VN"/>
              </w:rPr>
              <w:t>* Tạo từ khóa:</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tổ chức cho HS viết ra giấy bất kì từ nào thể hiện suy nghĩ hoặc kết quả quan sát của mình về loài cây  (hoa, quả) được miêu tả. (</w:t>
            </w:r>
            <w:r w:rsidRPr="001979C4">
              <w:rPr>
                <w:i/>
                <w:color w:val="000000"/>
                <w:sz w:val="28"/>
                <w:szCs w:val="28"/>
                <w:lang w:val="vi-VN"/>
              </w:rPr>
              <w:t>Chú ý: HS viết càng nhiều từ càng tốt, chưa cần lựa chọn hay sắp xếp các từ.)</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yêu cầu HS làm việc độc lập để thực hiện việc tìm ý bằng sơ đồ tư duy.</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theo dõi HS thực hiện nhiệm vụ, hỗ trợ hoặc hướng dẫn thêm khi cần thiết.</w:t>
            </w:r>
          </w:p>
          <w:p w:rsidR="001979C4" w:rsidRPr="001979C4" w:rsidRDefault="001979C4" w:rsidP="001979C4">
            <w:pPr>
              <w:spacing w:line="276" w:lineRule="auto"/>
              <w:contextualSpacing/>
              <w:jc w:val="both"/>
              <w:rPr>
                <w:b/>
                <w:i/>
                <w:color w:val="000000"/>
                <w:sz w:val="28"/>
                <w:szCs w:val="28"/>
                <w:lang w:val="vi-VN"/>
              </w:rPr>
            </w:pPr>
            <w:r w:rsidRPr="001979C4">
              <w:rPr>
                <w:b/>
                <w:i/>
                <w:color w:val="000000"/>
                <w:sz w:val="28"/>
                <w:szCs w:val="28"/>
                <w:lang w:val="vi-VN"/>
              </w:rPr>
              <w:t>* Sắp xếp ý:</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xml:space="preserve">- GV tổ chức giới thiệu với HS cách sắp xếp ý dựa trên các từ khóa đã tìm được. </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Xem lại các từ hóa vừa tìm được và nối các từ khóa có quan hệ gần nhất.</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Bỏ bớt những từ ngữ không phù hợp hoặc không cần thiết.</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Sắp xếp lại các từ khóa theo thứ bậc từ ý lớn đến ý nhỏ.</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giới thiệu với HS cách sắp xếp ý dựa trên các từ khóa đã tìm được:</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Xem lại các từ khóa vừa tìm được và nối các từ khóa có quan hệ gần nhất với nhau.</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Bỏ bớt những từ không phù hợp hoặc không cần thiết.</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Sắp xếp lại các từ khóa theo thứ bậc ý lớn đến ý nhỏ.</w:t>
            </w:r>
          </w:p>
          <w:p w:rsidR="001979C4" w:rsidRPr="001979C4" w:rsidRDefault="001979C4" w:rsidP="001979C4">
            <w:pPr>
              <w:spacing w:line="276" w:lineRule="auto"/>
              <w:contextualSpacing/>
              <w:jc w:val="both"/>
              <w:rPr>
                <w:i/>
                <w:color w:val="000000"/>
                <w:sz w:val="28"/>
                <w:szCs w:val="28"/>
                <w:lang w:val="vi-VN"/>
              </w:rPr>
            </w:pPr>
            <w:r w:rsidRPr="001979C4">
              <w:rPr>
                <w:color w:val="000000"/>
                <w:sz w:val="28"/>
                <w:szCs w:val="28"/>
                <w:lang w:val="vi-VN"/>
              </w:rPr>
              <w:t xml:space="preserve">- GV chuẩn bị các tấm bìa hoặc băng giấy màu to bản, trên có ghi nội dung các từ khóa theo ví dụ về cây hoa hồng trong SGK để làm mẫu cho HS, </w:t>
            </w:r>
            <w:r w:rsidRPr="001979C4">
              <w:rPr>
                <w:color w:val="000000"/>
                <w:sz w:val="28"/>
                <w:szCs w:val="28"/>
                <w:lang w:val="vi-VN"/>
              </w:rPr>
              <w:lastRenderedPageBreak/>
              <w:t xml:space="preserve">có thể chuẩn bị thêm một số tấm bìa/ băng giấy có ghi những từ không phù hợp hoặc không cần thiết, </w:t>
            </w:r>
            <w:r w:rsidRPr="001979C4">
              <w:rPr>
                <w:i/>
                <w:color w:val="000000"/>
                <w:sz w:val="28"/>
                <w:szCs w:val="28"/>
                <w:lang w:val="vi-VN"/>
              </w:rPr>
              <w:t>VD: rễ, đất trồng, vườn hương thơm,...</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xml:space="preserve">- GV thực hành mẫu cho HS với các tấm bìa/ băng giấu đó theo 3 bước lập dàn ý trên đây. </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yêu cầu 2 – 3 HS miêu tả về các chi tiết của cây hoa hồng dựa theo nội dung các tấm bìa/ băng giấy màu. GV có thể đặt câu hỏi gợi ý, VD:</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Bông hoa hồng có hình dáng thế nào?</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Bông hoa hồng có những màu gì?</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Hoa hồng có mùi thơm hay không?</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Khi chạm tay vào cánh hoa hồng, em cảm thấy thế nào?</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Em thích hoa hồng ở điểm gì?...</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yêu cầu HS làm việc độc lập, lập dàn ý miêu tả một loài cây (hoa, quả) theo 3 bước đã được hướng dẫn.</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nhận xét, đánh giá hoạt động của lớp.</w:t>
            </w:r>
          </w:p>
          <w:p w:rsidR="001979C4" w:rsidRPr="001979C4" w:rsidRDefault="001979C4" w:rsidP="001979C4">
            <w:pPr>
              <w:spacing w:line="276" w:lineRule="auto"/>
              <w:contextualSpacing/>
              <w:jc w:val="both"/>
              <w:rPr>
                <w:b/>
                <w:color w:val="000000"/>
                <w:sz w:val="28"/>
                <w:szCs w:val="28"/>
                <w:lang w:val="vi-VN"/>
              </w:rPr>
            </w:pPr>
            <w:r w:rsidRPr="001979C4">
              <w:rPr>
                <w:b/>
                <w:color w:val="000000"/>
                <w:sz w:val="28"/>
                <w:szCs w:val="28"/>
                <w:lang w:val="vi-VN"/>
              </w:rPr>
              <w:t>Hoạt động 2: Lập dàn ý</w:t>
            </w:r>
          </w:p>
          <w:p w:rsidR="001979C4" w:rsidRPr="001979C4" w:rsidRDefault="001979C4" w:rsidP="001979C4">
            <w:pPr>
              <w:spacing w:line="276" w:lineRule="auto"/>
              <w:contextualSpacing/>
              <w:jc w:val="both"/>
              <w:rPr>
                <w:color w:val="000000"/>
                <w:sz w:val="28"/>
                <w:szCs w:val="28"/>
                <w:lang w:val="vi-VN"/>
              </w:rPr>
            </w:pPr>
            <w:r w:rsidRPr="001979C4">
              <w:rPr>
                <w:b/>
                <w:color w:val="000000"/>
                <w:sz w:val="28"/>
                <w:szCs w:val="28"/>
                <w:lang w:val="vi-VN"/>
              </w:rPr>
              <w:t xml:space="preserve">a. Mục tiêu: </w:t>
            </w:r>
            <w:r w:rsidRPr="001979C4">
              <w:rPr>
                <w:color w:val="000000"/>
                <w:sz w:val="28"/>
                <w:szCs w:val="28"/>
                <w:lang w:val="vi-VN"/>
              </w:rPr>
              <w:t>Thông qua hoạt động, HS sẽ:</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Tìm ý bằng sơ đồ tư duy.</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Lập dàn ý.</w:t>
            </w:r>
          </w:p>
          <w:p w:rsidR="001979C4" w:rsidRPr="001979C4" w:rsidRDefault="001979C4" w:rsidP="001979C4">
            <w:pPr>
              <w:spacing w:line="276" w:lineRule="auto"/>
              <w:contextualSpacing/>
              <w:jc w:val="both"/>
              <w:rPr>
                <w:b/>
                <w:color w:val="000000"/>
                <w:sz w:val="28"/>
                <w:szCs w:val="28"/>
                <w:lang w:val="vi-VN"/>
              </w:rPr>
            </w:pPr>
            <w:r w:rsidRPr="001979C4">
              <w:rPr>
                <w:b/>
                <w:color w:val="000000"/>
                <w:sz w:val="28"/>
                <w:szCs w:val="28"/>
                <w:lang w:val="vi-VN"/>
              </w:rPr>
              <w:t>b. Tổ chức thực hiện</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tổ chức cho HS làm việc độc lập, dựa theo kết quả tìm ý để lập dàn ý.</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xml:space="preserve">- GV mời 2 – 3 HS trình bày trước lớp về dàn ý của mình. Các HS khác nhận xét bài làm của bạn dựa theo những gợi ý: </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xml:space="preserve">+ Dàn ý có  nêu lên đầy đủ các bộ phận của cây (hoa, quả) không? </w:t>
            </w:r>
          </w:p>
          <w:p w:rsidR="001979C4" w:rsidRPr="001979C4" w:rsidRDefault="001979C4" w:rsidP="001979C4">
            <w:pPr>
              <w:spacing w:line="276" w:lineRule="auto"/>
              <w:contextualSpacing/>
              <w:jc w:val="both"/>
              <w:rPr>
                <w:i/>
                <w:color w:val="000000"/>
                <w:sz w:val="28"/>
                <w:szCs w:val="28"/>
                <w:lang w:val="vi-VN"/>
              </w:rPr>
            </w:pPr>
            <w:r w:rsidRPr="001979C4">
              <w:rPr>
                <w:i/>
                <w:color w:val="000000"/>
                <w:sz w:val="28"/>
                <w:szCs w:val="28"/>
                <w:lang w:val="vi-VN"/>
              </w:rPr>
              <w:t>+ Các ý trong dàn ý có được sắp xếp hợp lí không? + Dàn ý có cần bổ sung thêm gì không?</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nhận xét, biểu dương bài làm tốt của HS, đánh giá hoạt động của lớp.</w:t>
            </w:r>
          </w:p>
          <w:p w:rsidR="001979C4" w:rsidRPr="001979C4" w:rsidRDefault="001979C4" w:rsidP="001979C4">
            <w:pPr>
              <w:spacing w:line="276" w:lineRule="auto"/>
              <w:contextualSpacing/>
              <w:jc w:val="both"/>
              <w:rPr>
                <w:b/>
                <w:color w:val="000000"/>
                <w:sz w:val="28"/>
                <w:szCs w:val="28"/>
              </w:rPr>
            </w:pPr>
            <w:r w:rsidRPr="001979C4">
              <w:rPr>
                <w:b/>
                <w:color w:val="000000"/>
                <w:sz w:val="28"/>
                <w:szCs w:val="28"/>
              </w:rPr>
              <w:t>* CỦNG CỐ, DẶN DÒ</w:t>
            </w:r>
          </w:p>
          <w:p w:rsidR="001979C4" w:rsidRPr="001979C4" w:rsidRDefault="001979C4" w:rsidP="001979C4">
            <w:pPr>
              <w:spacing w:line="276" w:lineRule="auto"/>
              <w:contextualSpacing/>
              <w:jc w:val="both"/>
              <w:rPr>
                <w:color w:val="000000"/>
                <w:sz w:val="28"/>
                <w:szCs w:val="28"/>
              </w:rPr>
            </w:pPr>
            <w:r w:rsidRPr="001979C4">
              <w:rPr>
                <w:color w:val="000000"/>
                <w:sz w:val="28"/>
                <w:szCs w:val="28"/>
              </w:rPr>
              <w:t>- GV nhận xét tiết học.</w:t>
            </w:r>
          </w:p>
          <w:p w:rsidR="001979C4" w:rsidRPr="001979C4" w:rsidRDefault="001979C4" w:rsidP="001979C4">
            <w:pPr>
              <w:spacing w:line="276" w:lineRule="auto"/>
              <w:contextualSpacing/>
              <w:jc w:val="both"/>
              <w:rPr>
                <w:color w:val="000000"/>
                <w:sz w:val="28"/>
                <w:szCs w:val="28"/>
              </w:rPr>
            </w:pPr>
            <w:r w:rsidRPr="001979C4">
              <w:rPr>
                <w:color w:val="000000"/>
                <w:sz w:val="28"/>
                <w:szCs w:val="28"/>
              </w:rPr>
              <w:t>- GV nêu nhận xét về bài viết</w:t>
            </w:r>
            <w:r w:rsidRPr="001979C4">
              <w:rPr>
                <w:color w:val="000000"/>
                <w:sz w:val="28"/>
                <w:szCs w:val="28"/>
                <w:lang w:val="vi-VN"/>
              </w:rPr>
              <w:t xml:space="preserve"> </w:t>
            </w:r>
            <w:r w:rsidRPr="001979C4">
              <w:rPr>
                <w:color w:val="000000"/>
                <w:sz w:val="28"/>
                <w:szCs w:val="28"/>
              </w:rPr>
              <w:t>để cả lớp rút kinh nghiệm.</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GV yêu cầu HS chuẩn bị bài mới.</w:t>
            </w:r>
          </w:p>
        </w:tc>
        <w:tc>
          <w:tcPr>
            <w:tcW w:w="4395" w:type="dxa"/>
            <w:tcBorders>
              <w:top w:val="single" w:sz="4" w:space="0" w:color="000000"/>
              <w:left w:val="single" w:sz="4" w:space="0" w:color="000000"/>
              <w:bottom w:val="single" w:sz="4" w:space="0" w:color="000000"/>
              <w:right w:val="single" w:sz="4" w:space="0" w:color="000000"/>
            </w:tcBorders>
          </w:tcPr>
          <w:p w:rsidR="001979C4" w:rsidRPr="001979C4" w:rsidRDefault="001979C4" w:rsidP="001979C4">
            <w:pPr>
              <w:spacing w:line="276" w:lineRule="auto"/>
              <w:contextualSpacing/>
              <w:jc w:val="both"/>
              <w:rPr>
                <w:b/>
                <w:color w:val="000000"/>
                <w:sz w:val="28"/>
                <w:szCs w:val="28"/>
              </w:rPr>
            </w:pPr>
          </w:p>
          <w:p w:rsidR="001979C4" w:rsidRPr="001979C4" w:rsidRDefault="001979C4" w:rsidP="001979C4">
            <w:pPr>
              <w:spacing w:line="276" w:lineRule="auto"/>
              <w:contextualSpacing/>
              <w:jc w:val="both"/>
              <w:rPr>
                <w:b/>
                <w:color w:val="000000"/>
                <w:sz w:val="28"/>
                <w:szCs w:val="28"/>
              </w:rPr>
            </w:pPr>
          </w:p>
          <w:p w:rsidR="001979C4" w:rsidRPr="001979C4" w:rsidRDefault="001979C4" w:rsidP="001979C4">
            <w:pPr>
              <w:spacing w:line="276" w:lineRule="auto"/>
              <w:contextualSpacing/>
              <w:jc w:val="both"/>
              <w:rPr>
                <w:b/>
                <w:color w:val="000000"/>
                <w:sz w:val="28"/>
                <w:szCs w:val="28"/>
              </w:rPr>
            </w:pPr>
          </w:p>
          <w:p w:rsidR="001979C4" w:rsidRPr="001979C4" w:rsidRDefault="001979C4" w:rsidP="001979C4">
            <w:pPr>
              <w:spacing w:line="276" w:lineRule="auto"/>
              <w:contextualSpacing/>
              <w:jc w:val="both"/>
              <w:rPr>
                <w:b/>
                <w:color w:val="000000"/>
                <w:sz w:val="28"/>
                <w:szCs w:val="28"/>
              </w:rPr>
            </w:pPr>
          </w:p>
          <w:p w:rsidR="001979C4" w:rsidRDefault="001979C4" w:rsidP="001979C4">
            <w:pPr>
              <w:spacing w:line="276" w:lineRule="auto"/>
              <w:contextualSpacing/>
              <w:jc w:val="both"/>
              <w:rPr>
                <w:b/>
                <w:color w:val="000000"/>
                <w:sz w:val="28"/>
                <w:szCs w:val="28"/>
              </w:rPr>
            </w:pPr>
          </w:p>
          <w:p w:rsidR="001979C4" w:rsidRPr="001979C4" w:rsidRDefault="001979C4" w:rsidP="001979C4">
            <w:pPr>
              <w:spacing w:line="276" w:lineRule="auto"/>
              <w:contextualSpacing/>
              <w:jc w:val="both"/>
              <w:rPr>
                <w:b/>
                <w:color w:val="000000"/>
                <w:sz w:val="28"/>
                <w:szCs w:val="28"/>
              </w:rPr>
            </w:pPr>
          </w:p>
          <w:p w:rsidR="001979C4" w:rsidRPr="001979C4" w:rsidRDefault="001979C4" w:rsidP="001979C4">
            <w:pPr>
              <w:spacing w:line="276" w:lineRule="auto"/>
              <w:contextualSpacing/>
              <w:jc w:val="both"/>
              <w:rPr>
                <w:b/>
                <w:color w:val="000000"/>
                <w:sz w:val="28"/>
                <w:szCs w:val="28"/>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chuẩn bị vào bài.</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w:t>
            </w:r>
            <w:r>
              <w:rPr>
                <w:color w:val="000000"/>
                <w:sz w:val="28"/>
                <w:szCs w:val="28"/>
                <w:lang w:val="vi-VN"/>
              </w:rPr>
              <w:t xml:space="preserve"> xem lại </w:t>
            </w:r>
            <w:r>
              <w:rPr>
                <w:color w:val="000000"/>
                <w:sz w:val="28"/>
                <w:szCs w:val="28"/>
              </w:rPr>
              <w:t>b</w:t>
            </w:r>
            <w:r w:rsidRPr="001979C4">
              <w:rPr>
                <w:color w:val="000000"/>
                <w:sz w:val="28"/>
                <w:szCs w:val="28"/>
                <w:lang w:val="vi-VN"/>
              </w:rPr>
              <w:t>ài.</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tìm ý.</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thực hiện theo hướng dẫn của GV.</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làm việc độc lập.</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quan sát.</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quan sát,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thực hiện theo hướng dẫn của GV.</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thực hiện theo hướng dẫn của GV.</w:t>
            </w:r>
          </w:p>
          <w:p w:rsidR="001979C4" w:rsidRP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làm việc đọc lập.</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trình bày kết quả.</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tiếp thu.</w:t>
            </w:r>
          </w:p>
          <w:p w:rsidR="001979C4" w:rsidRPr="001979C4" w:rsidRDefault="001979C4" w:rsidP="001979C4">
            <w:pPr>
              <w:spacing w:line="276" w:lineRule="auto"/>
              <w:contextualSpacing/>
              <w:jc w:val="both"/>
              <w:rPr>
                <w:color w:val="000000"/>
                <w:sz w:val="28"/>
                <w:szCs w:val="28"/>
                <w:lang w:val="vi-VN"/>
              </w:rPr>
            </w:pPr>
          </w:p>
          <w:p w:rsidR="001979C4" w:rsidRPr="001979C4" w:rsidRDefault="001979C4" w:rsidP="001979C4">
            <w:pPr>
              <w:spacing w:line="276" w:lineRule="auto"/>
              <w:contextualSpacing/>
              <w:jc w:val="both"/>
              <w:rPr>
                <w:color w:val="000000"/>
                <w:sz w:val="28"/>
                <w:szCs w:val="28"/>
                <w:lang w:val="vi-VN"/>
              </w:rPr>
            </w:pPr>
            <w:r w:rsidRPr="001979C4">
              <w:rPr>
                <w:color w:val="000000"/>
                <w:sz w:val="28"/>
                <w:szCs w:val="28"/>
                <w:lang w:val="vi-VN"/>
              </w:rPr>
              <w:t>- HS lắng nghe, thực hiện.</w:t>
            </w:r>
          </w:p>
        </w:tc>
      </w:tr>
    </w:tbl>
    <w:p w:rsidR="004E6A69" w:rsidRPr="001979C4" w:rsidRDefault="007B08EE" w:rsidP="001979C4">
      <w:pPr>
        <w:spacing w:line="276" w:lineRule="auto"/>
        <w:rPr>
          <w:b/>
          <w:i/>
          <w:sz w:val="28"/>
          <w:szCs w:val="28"/>
        </w:rPr>
      </w:pPr>
      <w:bookmarkStart w:id="0" w:name="_GoBack"/>
      <w:bookmarkEnd w:id="0"/>
      <w:r w:rsidRPr="001979C4">
        <w:rPr>
          <w:b/>
          <w:i/>
          <w:sz w:val="28"/>
          <w:szCs w:val="28"/>
        </w:rPr>
        <w:lastRenderedPageBreak/>
        <w:t>* Điều chỉnh sau bài dạy:</w:t>
      </w:r>
    </w:p>
    <w:p w:rsidR="007B08EE" w:rsidRPr="001979C4" w:rsidRDefault="007B08EE" w:rsidP="001979C4">
      <w:pPr>
        <w:spacing w:line="276" w:lineRule="auto"/>
        <w:rPr>
          <w:sz w:val="28"/>
          <w:szCs w:val="28"/>
        </w:rPr>
      </w:pPr>
      <w:r w:rsidRPr="001979C4">
        <w:rPr>
          <w:sz w:val="28"/>
          <w:szCs w:val="28"/>
        </w:rPr>
        <w:t>..................................................................................................................................................................................................................................................................</w:t>
      </w:r>
    </w:p>
    <w:sectPr w:rsidR="007B08EE" w:rsidRPr="001979C4"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B9F" w:rsidRDefault="00211B9F" w:rsidP="00384AEF">
      <w:r>
        <w:separator/>
      </w:r>
    </w:p>
  </w:endnote>
  <w:endnote w:type="continuationSeparator" w:id="0">
    <w:p w:rsidR="00211B9F" w:rsidRDefault="00211B9F"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B9F" w:rsidRDefault="00211B9F" w:rsidP="00384AEF">
      <w:r>
        <w:separator/>
      </w:r>
    </w:p>
  </w:footnote>
  <w:footnote w:type="continuationSeparator" w:id="0">
    <w:p w:rsidR="00211B9F" w:rsidRDefault="00211B9F"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B225B"/>
    <w:multiLevelType w:val="multilevel"/>
    <w:tmpl w:val="995AB936"/>
    <w:lvl w:ilvl="0">
      <w:start w:val="10"/>
      <w:numFmt w:val="bullet"/>
      <w:lvlText w:val="-"/>
      <w:lvlJc w:val="left"/>
      <w:pPr>
        <w:ind w:left="928" w:hanging="360"/>
      </w:pPr>
      <w:rPr>
        <w:rFonts w:ascii="Times New Roman" w:eastAsiaTheme="minorHAnsi" w:hAnsi="Times New Roman" w:cs="Times New Roman" w:hint="default"/>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3"/>
  </w:num>
  <w:num w:numId="4">
    <w:abstractNumId w:val="6"/>
  </w:num>
  <w:num w:numId="5">
    <w:abstractNumId w:val="8"/>
  </w:num>
  <w:num w:numId="6">
    <w:abstractNumId w:val="4"/>
  </w:num>
  <w:num w:numId="7">
    <w:abstractNumId w:val="0"/>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979C4"/>
    <w:rsid w:val="00211B9F"/>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D1936"/>
    <w:rsid w:val="00AE2BCF"/>
    <w:rsid w:val="00AE3167"/>
    <w:rsid w:val="00B25492"/>
    <w:rsid w:val="00B32D26"/>
    <w:rsid w:val="00B41770"/>
    <w:rsid w:val="00BF2840"/>
    <w:rsid w:val="00CC7944"/>
    <w:rsid w:val="00CD40BD"/>
    <w:rsid w:val="00D62FBA"/>
    <w:rsid w:val="00DB07ED"/>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2023-10-14T07:43:00Z</dcterms:modified>
</cp:coreProperties>
</file>