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642128" w:rsidRDefault="00384AEF" w:rsidP="00642128">
      <w:pPr>
        <w:spacing w:line="276" w:lineRule="auto"/>
        <w:rPr>
          <w:bCs/>
          <w:i/>
          <w:sz w:val="28"/>
          <w:szCs w:val="28"/>
          <w:lang w:val="nl-NL"/>
        </w:rPr>
      </w:pPr>
      <w:r w:rsidRPr="00642128">
        <w:rPr>
          <w:bCs/>
          <w:i/>
          <w:noProof/>
          <w:sz w:val="28"/>
          <w:szCs w:val="28"/>
        </w:rPr>
        <mc:AlternateContent>
          <mc:Choice Requires="wps">
            <w:drawing>
              <wp:anchor distT="0" distB="0" distL="114300" distR="114300" simplePos="0" relativeHeight="251659264" behindDoc="0" locked="0" layoutInCell="1" allowOverlap="1" wp14:anchorId="1A6DA7B6" wp14:editId="7BC7B9DF">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642128" w:rsidRPr="00642128">
        <w:rPr>
          <w:bCs/>
          <w:i/>
          <w:sz w:val="28"/>
          <w:szCs w:val="28"/>
          <w:lang w:val="nl-NL"/>
        </w:rPr>
        <w:t>Ngày dạy: 15/11</w:t>
      </w:r>
      <w:r w:rsidR="007B08EE" w:rsidRPr="00642128">
        <w:rPr>
          <w:bCs/>
          <w:i/>
          <w:sz w:val="28"/>
          <w:szCs w:val="28"/>
          <w:lang w:val="nl-NL"/>
        </w:rPr>
        <w:t>/2023</w:t>
      </w:r>
      <w:r w:rsidR="00AC0B69" w:rsidRPr="00642128">
        <w:rPr>
          <w:bCs/>
          <w:i/>
          <w:sz w:val="28"/>
          <w:szCs w:val="28"/>
          <w:lang w:val="nl-NL"/>
        </w:rPr>
        <w:t xml:space="preserve"> </w:t>
      </w:r>
    </w:p>
    <w:p w:rsidR="007B08EE" w:rsidRPr="00642128" w:rsidRDefault="00BF2840" w:rsidP="00642128">
      <w:pPr>
        <w:spacing w:line="276" w:lineRule="auto"/>
        <w:jc w:val="center"/>
        <w:rPr>
          <w:b/>
          <w:bCs/>
          <w:sz w:val="28"/>
          <w:szCs w:val="28"/>
          <w:lang w:val="nl-NL"/>
        </w:rPr>
      </w:pPr>
      <w:r w:rsidRPr="00642128">
        <w:rPr>
          <w:b/>
          <w:bCs/>
          <w:sz w:val="28"/>
          <w:szCs w:val="28"/>
          <w:lang w:val="nl-NL"/>
        </w:rPr>
        <w:t>Tiếng Việt</w:t>
      </w:r>
    </w:p>
    <w:p w:rsidR="0079084A" w:rsidRPr="00642128" w:rsidRDefault="00642128" w:rsidP="00642128">
      <w:pPr>
        <w:spacing w:line="276" w:lineRule="auto"/>
        <w:jc w:val="center"/>
        <w:rPr>
          <w:b/>
          <w:bCs/>
          <w:sz w:val="32"/>
          <w:szCs w:val="28"/>
          <w:lang w:val="nl-NL"/>
        </w:rPr>
      </w:pPr>
      <w:r w:rsidRPr="00642128">
        <w:rPr>
          <w:b/>
          <w:bCs/>
          <w:sz w:val="32"/>
          <w:szCs w:val="28"/>
          <w:lang w:val="nl-NL"/>
        </w:rPr>
        <w:t>NÓI VÀ NGHE: TRAO ĐỔI: EM ĐỌC SÁCH BÁO</w:t>
      </w:r>
    </w:p>
    <w:p w:rsidR="00642128" w:rsidRPr="00642128" w:rsidRDefault="00642128" w:rsidP="00642128">
      <w:pPr>
        <w:spacing w:line="276" w:lineRule="auto"/>
        <w:jc w:val="both"/>
        <w:rPr>
          <w:b/>
          <w:noProof/>
          <w:sz w:val="28"/>
          <w:szCs w:val="28"/>
        </w:rPr>
      </w:pPr>
    </w:p>
    <w:p w:rsidR="00642128" w:rsidRPr="00642128" w:rsidRDefault="00642128" w:rsidP="002210CF">
      <w:pPr>
        <w:spacing w:line="276" w:lineRule="auto"/>
        <w:jc w:val="both"/>
        <w:rPr>
          <w:b/>
          <w:bCs/>
          <w:sz w:val="28"/>
          <w:szCs w:val="28"/>
        </w:rPr>
      </w:pPr>
      <w:r>
        <w:rPr>
          <w:b/>
          <w:bCs/>
          <w:sz w:val="28"/>
          <w:szCs w:val="28"/>
        </w:rPr>
        <w:t>I. YÊU CẦU CẦN ĐẠT</w:t>
      </w:r>
    </w:p>
    <w:p w:rsidR="00642128" w:rsidRPr="00642128" w:rsidRDefault="00642128" w:rsidP="002210CF">
      <w:pPr>
        <w:spacing w:line="276" w:lineRule="auto"/>
        <w:jc w:val="both"/>
        <w:rPr>
          <w:b/>
          <w:sz w:val="28"/>
          <w:szCs w:val="28"/>
        </w:rPr>
      </w:pPr>
      <w:r w:rsidRPr="00642128">
        <w:rPr>
          <w:b/>
          <w:sz w:val="28"/>
          <w:szCs w:val="28"/>
        </w:rPr>
        <w:t xml:space="preserve">1. </w:t>
      </w:r>
      <w:r>
        <w:rPr>
          <w:b/>
          <w:sz w:val="28"/>
          <w:szCs w:val="28"/>
        </w:rPr>
        <w:t>Phát triển các năng lực đặc thù</w:t>
      </w:r>
    </w:p>
    <w:p w:rsidR="00642128" w:rsidRPr="00642128" w:rsidRDefault="00642128" w:rsidP="002210CF">
      <w:pPr>
        <w:spacing w:line="276" w:lineRule="auto"/>
        <w:jc w:val="both"/>
        <w:rPr>
          <w:sz w:val="28"/>
          <w:szCs w:val="28"/>
        </w:rPr>
      </w:pPr>
      <w:r w:rsidRPr="00642128">
        <w:rPr>
          <w:sz w:val="28"/>
          <w:szCs w:val="28"/>
          <w:lang w:val="nl-NL"/>
        </w:rPr>
        <w:t>- Nhớ</w:t>
      </w:r>
      <w:r w:rsidRPr="00642128">
        <w:rPr>
          <w:sz w:val="28"/>
          <w:szCs w:val="28"/>
        </w:rPr>
        <w:t xml:space="preserve"> lại nội dung, g</w:t>
      </w:r>
      <w:r>
        <w:rPr>
          <w:sz w:val="28"/>
          <w:szCs w:val="28"/>
        </w:rPr>
        <w:t>iới thiệu được một câu chuyện (</w:t>
      </w:r>
      <w:r w:rsidRPr="00642128">
        <w:rPr>
          <w:sz w:val="28"/>
          <w:szCs w:val="28"/>
        </w:rPr>
        <w:t>bài thơ, bài văn, bài báo) đã đọc ở nhà về ước mơ.</w:t>
      </w:r>
    </w:p>
    <w:p w:rsidR="00642128" w:rsidRPr="00642128" w:rsidRDefault="00642128" w:rsidP="002210CF">
      <w:pPr>
        <w:spacing w:line="276" w:lineRule="auto"/>
        <w:jc w:val="both"/>
        <w:rPr>
          <w:sz w:val="28"/>
          <w:szCs w:val="28"/>
        </w:rPr>
      </w:pPr>
      <w:r w:rsidRPr="00642128">
        <w:rPr>
          <w:sz w:val="28"/>
          <w:szCs w:val="28"/>
        </w:rPr>
        <w:t>- Biết lắng nghe bạn nói, ghi chép thắc mắc, nhận xét, đánh giá lời kể, ý kiến của bạn</w:t>
      </w:r>
    </w:p>
    <w:p w:rsidR="00642128" w:rsidRPr="00642128" w:rsidRDefault="00642128" w:rsidP="002210CF">
      <w:pPr>
        <w:spacing w:line="276" w:lineRule="auto"/>
        <w:jc w:val="both"/>
        <w:rPr>
          <w:sz w:val="28"/>
          <w:szCs w:val="28"/>
        </w:rPr>
      </w:pPr>
      <w:r w:rsidRPr="00642128">
        <w:rPr>
          <w:sz w:val="28"/>
          <w:szCs w:val="28"/>
        </w:rPr>
        <w:t>- Biết t</w:t>
      </w:r>
      <w:r>
        <w:rPr>
          <w:sz w:val="28"/>
          <w:szCs w:val="28"/>
        </w:rPr>
        <w:t>rao đổi với bạn về câu chuyện (</w:t>
      </w:r>
      <w:r w:rsidRPr="00642128">
        <w:rPr>
          <w:sz w:val="28"/>
          <w:szCs w:val="28"/>
        </w:rPr>
        <w:t>bài văn, bài thơ, bài báo).</w:t>
      </w:r>
    </w:p>
    <w:p w:rsidR="00642128" w:rsidRPr="00642128" w:rsidRDefault="00642128" w:rsidP="002210CF">
      <w:pPr>
        <w:spacing w:line="276" w:lineRule="auto"/>
        <w:jc w:val="both"/>
        <w:rPr>
          <w:b/>
          <w:bCs/>
          <w:sz w:val="28"/>
          <w:szCs w:val="28"/>
        </w:rPr>
      </w:pPr>
      <w:r w:rsidRPr="00642128">
        <w:rPr>
          <w:b/>
          <w:bCs/>
          <w:sz w:val="28"/>
          <w:szCs w:val="28"/>
        </w:rPr>
        <w:t>2. Góp phần</w:t>
      </w:r>
      <w:r>
        <w:rPr>
          <w:b/>
          <w:bCs/>
          <w:sz w:val="28"/>
          <w:szCs w:val="28"/>
        </w:rPr>
        <w:t xml:space="preserve"> phát triển các năng lực chung</w:t>
      </w:r>
    </w:p>
    <w:p w:rsidR="00642128" w:rsidRPr="00642128" w:rsidRDefault="00642128" w:rsidP="002210CF">
      <w:pPr>
        <w:spacing w:line="276" w:lineRule="auto"/>
        <w:jc w:val="both"/>
        <w:rPr>
          <w:sz w:val="28"/>
          <w:szCs w:val="28"/>
        </w:rPr>
      </w:pPr>
      <w:r w:rsidRPr="00642128">
        <w:rPr>
          <w:sz w:val="28"/>
          <w:szCs w:val="28"/>
        </w:rPr>
        <w:t>- Năng lực tự chủ, tự học: tự đọc sách báo, chọn các câu chuyện hoặc bài thơ, bài văn, bài báo phù hợp để kể lại hoặc đọc lại</w:t>
      </w:r>
    </w:p>
    <w:p w:rsidR="00642128" w:rsidRPr="00642128" w:rsidRDefault="00642128" w:rsidP="002210CF">
      <w:pPr>
        <w:spacing w:line="276" w:lineRule="auto"/>
        <w:jc w:val="both"/>
        <w:rPr>
          <w:sz w:val="28"/>
          <w:szCs w:val="28"/>
          <w:lang w:val="nl-NL"/>
        </w:rPr>
      </w:pPr>
      <w:r w:rsidRPr="00642128">
        <w:rPr>
          <w:sz w:val="28"/>
          <w:szCs w:val="28"/>
          <w:lang w:val="nl-NL"/>
        </w:rPr>
        <w:t>- Năng lực giải quyết vấn đề và sáng tạo: Kể chuyện biết kết hợp cử chỉ hành động, diễn cảm,...</w:t>
      </w:r>
    </w:p>
    <w:p w:rsidR="00642128" w:rsidRPr="00642128" w:rsidRDefault="00642128" w:rsidP="002210CF">
      <w:pPr>
        <w:spacing w:line="276" w:lineRule="auto"/>
        <w:jc w:val="both"/>
        <w:rPr>
          <w:sz w:val="28"/>
          <w:szCs w:val="28"/>
          <w:lang w:val="nl-NL"/>
        </w:rPr>
      </w:pPr>
      <w:r w:rsidRPr="00642128">
        <w:rPr>
          <w:sz w:val="28"/>
          <w:szCs w:val="28"/>
          <w:lang w:val="nl-NL"/>
        </w:rPr>
        <w:t xml:space="preserve">- Năng lực giao tiếp và hợp tác: Lắng nghe, trao đổi với bạn một cách chủ động, tự nhiên, tự tin; nhìn vào mắt người cùng trò chuyện. </w:t>
      </w:r>
    </w:p>
    <w:p w:rsidR="00642128" w:rsidRPr="00642128" w:rsidRDefault="00642128" w:rsidP="002210CF">
      <w:pPr>
        <w:spacing w:line="276" w:lineRule="auto"/>
        <w:jc w:val="both"/>
        <w:rPr>
          <w:b/>
          <w:bCs/>
          <w:sz w:val="28"/>
          <w:szCs w:val="28"/>
          <w:lang w:val="nl-NL"/>
        </w:rPr>
      </w:pPr>
      <w:r w:rsidRPr="00642128">
        <w:rPr>
          <w:b/>
          <w:bCs/>
          <w:sz w:val="28"/>
          <w:szCs w:val="28"/>
          <w:lang w:val="nl-NL"/>
        </w:rPr>
        <w:t>3. Gó</w:t>
      </w:r>
      <w:r>
        <w:rPr>
          <w:b/>
          <w:bCs/>
          <w:sz w:val="28"/>
          <w:szCs w:val="28"/>
          <w:lang w:val="nl-NL"/>
        </w:rPr>
        <w:t>p phần phát triển các phẩm chất</w:t>
      </w:r>
    </w:p>
    <w:p w:rsidR="00642128" w:rsidRPr="00642128" w:rsidRDefault="00642128" w:rsidP="002210CF">
      <w:pPr>
        <w:spacing w:line="276" w:lineRule="auto"/>
        <w:jc w:val="both"/>
        <w:rPr>
          <w:bCs/>
          <w:sz w:val="28"/>
          <w:szCs w:val="28"/>
          <w:lang w:val="nl-NL"/>
        </w:rPr>
      </w:pPr>
      <w:r w:rsidRPr="00642128">
        <w:rPr>
          <w:bCs/>
          <w:sz w:val="28"/>
          <w:szCs w:val="28"/>
          <w:lang w:val="nl-NL"/>
        </w:rPr>
        <w:t>- Bồi dưỡng thói quen đọc sách, bồi dưỡng tình yêu quê hương, đất nước trách nhiệm của bản thân đối với cộng đồng.</w:t>
      </w:r>
    </w:p>
    <w:p w:rsidR="00642128" w:rsidRPr="00642128" w:rsidRDefault="00642128" w:rsidP="002210CF">
      <w:pPr>
        <w:spacing w:line="276" w:lineRule="auto"/>
        <w:jc w:val="both"/>
        <w:rPr>
          <w:b/>
          <w:bCs/>
          <w:sz w:val="28"/>
          <w:szCs w:val="28"/>
          <w:lang w:val="nl-NL"/>
        </w:rPr>
      </w:pPr>
      <w:r>
        <w:rPr>
          <w:b/>
          <w:bCs/>
          <w:sz w:val="28"/>
          <w:szCs w:val="28"/>
          <w:lang w:val="nl-NL"/>
        </w:rPr>
        <w:t>II. ĐỒ DÙNG DẠY HỌC</w:t>
      </w:r>
    </w:p>
    <w:p w:rsidR="00642128" w:rsidRPr="00642128" w:rsidRDefault="00642128" w:rsidP="002210CF">
      <w:pPr>
        <w:spacing w:line="276" w:lineRule="auto"/>
        <w:jc w:val="both"/>
        <w:rPr>
          <w:sz w:val="28"/>
          <w:szCs w:val="28"/>
        </w:rPr>
      </w:pPr>
      <w:r>
        <w:rPr>
          <w:sz w:val="28"/>
          <w:szCs w:val="28"/>
        </w:rPr>
        <w:t>-</w:t>
      </w:r>
      <w:r w:rsidRPr="00642128">
        <w:rPr>
          <w:sz w:val="28"/>
          <w:szCs w:val="28"/>
        </w:rPr>
        <w:t xml:space="preserve"> GV chuẩn bị: Bài giảng powerpoint.</w:t>
      </w:r>
    </w:p>
    <w:p w:rsidR="00642128" w:rsidRPr="00642128" w:rsidRDefault="00642128" w:rsidP="002210CF">
      <w:pPr>
        <w:spacing w:line="276" w:lineRule="auto"/>
        <w:jc w:val="both"/>
        <w:rPr>
          <w:sz w:val="28"/>
          <w:szCs w:val="28"/>
        </w:rPr>
      </w:pPr>
      <w:r>
        <w:rPr>
          <w:sz w:val="28"/>
          <w:szCs w:val="28"/>
        </w:rPr>
        <w:t>-</w:t>
      </w:r>
      <w:r w:rsidRPr="00642128">
        <w:rPr>
          <w:sz w:val="28"/>
          <w:szCs w:val="28"/>
        </w:rPr>
        <w:t xml:space="preserve"> HS chuẩn bị: SGK, các câu chuyện (bài thơ, bài văn, bài báo) đã đọc ở nhà về ước mơ.</w:t>
      </w:r>
    </w:p>
    <w:p w:rsidR="00642128" w:rsidRPr="00642128" w:rsidRDefault="00642128" w:rsidP="002210CF">
      <w:pPr>
        <w:spacing w:line="276" w:lineRule="auto"/>
        <w:jc w:val="both"/>
        <w:rPr>
          <w:b/>
          <w:bCs/>
          <w:sz w:val="28"/>
          <w:szCs w:val="28"/>
        </w:rPr>
      </w:pPr>
      <w:r w:rsidRPr="00642128">
        <w:rPr>
          <w:b/>
          <w:bCs/>
          <w:sz w:val="28"/>
          <w:szCs w:val="28"/>
        </w:rPr>
        <w:t>IV. CÁC HOẠT ĐỘNG DẠY VÀ HỌC</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5"/>
        <w:gridCol w:w="4250"/>
      </w:tblGrid>
      <w:tr w:rsidR="00642128" w:rsidRPr="00642128" w:rsidTr="007C70C0">
        <w:tc>
          <w:tcPr>
            <w:tcW w:w="5095" w:type="dxa"/>
            <w:tcBorders>
              <w:top w:val="single" w:sz="4" w:space="0" w:color="auto"/>
              <w:left w:val="single" w:sz="4" w:space="0" w:color="auto"/>
              <w:bottom w:val="dashed" w:sz="4" w:space="0" w:color="auto"/>
              <w:right w:val="single" w:sz="4" w:space="0" w:color="auto"/>
            </w:tcBorders>
            <w:hideMark/>
          </w:tcPr>
          <w:p w:rsidR="00642128" w:rsidRPr="00642128" w:rsidRDefault="00642128" w:rsidP="00642128">
            <w:pPr>
              <w:spacing w:line="276" w:lineRule="auto"/>
              <w:jc w:val="center"/>
              <w:rPr>
                <w:b/>
                <w:sz w:val="28"/>
                <w:szCs w:val="28"/>
                <w:lang w:val="nl-NL"/>
              </w:rPr>
            </w:pPr>
            <w:r w:rsidRPr="00642128">
              <w:rPr>
                <w:b/>
                <w:sz w:val="28"/>
                <w:szCs w:val="28"/>
                <w:lang w:val="nl-NL"/>
              </w:rPr>
              <w:t>Hoạt động của giáo viên</w:t>
            </w:r>
          </w:p>
        </w:tc>
        <w:tc>
          <w:tcPr>
            <w:tcW w:w="4250" w:type="dxa"/>
            <w:tcBorders>
              <w:top w:val="single" w:sz="4" w:space="0" w:color="auto"/>
              <w:left w:val="single" w:sz="4" w:space="0" w:color="auto"/>
              <w:bottom w:val="dashed" w:sz="4" w:space="0" w:color="auto"/>
              <w:right w:val="single" w:sz="4" w:space="0" w:color="auto"/>
            </w:tcBorders>
            <w:hideMark/>
          </w:tcPr>
          <w:p w:rsidR="00642128" w:rsidRPr="00642128" w:rsidRDefault="00642128" w:rsidP="00642128">
            <w:pPr>
              <w:spacing w:line="276" w:lineRule="auto"/>
              <w:jc w:val="center"/>
              <w:rPr>
                <w:b/>
                <w:sz w:val="28"/>
                <w:szCs w:val="28"/>
                <w:lang w:val="nl-NL"/>
              </w:rPr>
            </w:pPr>
            <w:r w:rsidRPr="00642128">
              <w:rPr>
                <w:b/>
                <w:sz w:val="28"/>
                <w:szCs w:val="28"/>
                <w:lang w:val="nl-NL"/>
              </w:rPr>
              <w:t>Hoạt động của học sinh</w:t>
            </w:r>
          </w:p>
        </w:tc>
      </w:tr>
      <w:tr w:rsidR="00642128" w:rsidRPr="00642128" w:rsidTr="007C70C0">
        <w:tc>
          <w:tcPr>
            <w:tcW w:w="9345" w:type="dxa"/>
            <w:gridSpan w:val="2"/>
            <w:tcBorders>
              <w:top w:val="single" w:sz="4" w:space="0" w:color="auto"/>
              <w:left w:val="single" w:sz="4" w:space="0" w:color="auto"/>
              <w:bottom w:val="dashed" w:sz="4" w:space="0" w:color="auto"/>
              <w:right w:val="single" w:sz="4" w:space="0" w:color="auto"/>
            </w:tcBorders>
            <w:hideMark/>
          </w:tcPr>
          <w:p w:rsidR="00642128" w:rsidRPr="00642128" w:rsidRDefault="00642128" w:rsidP="00642128">
            <w:pPr>
              <w:spacing w:line="276" w:lineRule="auto"/>
              <w:rPr>
                <w:bCs/>
                <w:i/>
                <w:sz w:val="28"/>
                <w:szCs w:val="28"/>
                <w:lang w:val="nl-NL"/>
              </w:rPr>
            </w:pPr>
            <w:r w:rsidRPr="00642128">
              <w:rPr>
                <w:b/>
                <w:bCs/>
                <w:sz w:val="28"/>
                <w:szCs w:val="28"/>
                <w:lang w:val="nl-NL"/>
              </w:rPr>
              <w:t>1. Khởi động:</w:t>
            </w:r>
          </w:p>
          <w:p w:rsidR="00642128" w:rsidRPr="00642128" w:rsidRDefault="00642128" w:rsidP="00642128">
            <w:pPr>
              <w:spacing w:line="276" w:lineRule="auto"/>
              <w:rPr>
                <w:sz w:val="28"/>
                <w:szCs w:val="28"/>
                <w:lang w:val="nl-NL"/>
              </w:rPr>
            </w:pPr>
            <w:r w:rsidRPr="00642128">
              <w:rPr>
                <w:sz w:val="28"/>
                <w:szCs w:val="28"/>
                <w:lang w:val="nl-NL"/>
              </w:rPr>
              <w:t xml:space="preserve">- Mục tiêu: </w:t>
            </w:r>
          </w:p>
          <w:p w:rsidR="00642128" w:rsidRPr="00642128" w:rsidRDefault="00642128" w:rsidP="00642128">
            <w:pPr>
              <w:spacing w:line="276" w:lineRule="auto"/>
              <w:rPr>
                <w:sz w:val="28"/>
                <w:szCs w:val="28"/>
                <w:lang w:val="nl-NL"/>
              </w:rPr>
            </w:pPr>
            <w:r w:rsidRPr="00642128">
              <w:rPr>
                <w:sz w:val="28"/>
                <w:szCs w:val="28"/>
                <w:lang w:val="nl-NL"/>
              </w:rPr>
              <w:t>+ Tạo không khí vui vẻ, phấn khởi trước giờ học.</w:t>
            </w:r>
          </w:p>
          <w:p w:rsidR="00642128" w:rsidRPr="00642128" w:rsidRDefault="00642128" w:rsidP="00642128">
            <w:pPr>
              <w:spacing w:line="276" w:lineRule="auto"/>
              <w:rPr>
                <w:sz w:val="28"/>
                <w:szCs w:val="28"/>
                <w:lang w:val="nl-NL"/>
              </w:rPr>
            </w:pPr>
            <w:r w:rsidRPr="00642128">
              <w:rPr>
                <w:sz w:val="28"/>
                <w:szCs w:val="28"/>
                <w:lang w:val="nl-NL"/>
              </w:rPr>
              <w:t>+ Kiểm tra kiến thức đã học của học sinh ở bài trước.</w:t>
            </w:r>
          </w:p>
          <w:p w:rsidR="00642128" w:rsidRPr="00642128" w:rsidRDefault="00642128" w:rsidP="00642128">
            <w:pPr>
              <w:spacing w:line="276" w:lineRule="auto"/>
              <w:rPr>
                <w:sz w:val="28"/>
                <w:szCs w:val="28"/>
                <w:lang w:val="nl-NL"/>
              </w:rPr>
            </w:pPr>
            <w:r w:rsidRPr="00642128">
              <w:rPr>
                <w:sz w:val="28"/>
                <w:szCs w:val="28"/>
                <w:lang w:val="nl-NL"/>
              </w:rPr>
              <w:t>- Cách tiến hành:</w:t>
            </w:r>
          </w:p>
        </w:tc>
      </w:tr>
      <w:tr w:rsidR="00642128" w:rsidRPr="00642128" w:rsidTr="007C70C0">
        <w:tc>
          <w:tcPr>
            <w:tcW w:w="5095" w:type="dxa"/>
            <w:tcBorders>
              <w:top w:val="single" w:sz="4" w:space="0" w:color="auto"/>
              <w:left w:val="single" w:sz="4" w:space="0" w:color="auto"/>
              <w:bottom w:val="single" w:sz="4" w:space="0" w:color="auto"/>
              <w:right w:val="single" w:sz="4" w:space="0" w:color="auto"/>
            </w:tcBorders>
            <w:hideMark/>
          </w:tcPr>
          <w:p w:rsidR="00642128" w:rsidRPr="00642128" w:rsidRDefault="00642128" w:rsidP="00EC08FE">
            <w:pPr>
              <w:spacing w:line="276" w:lineRule="auto"/>
              <w:jc w:val="both"/>
              <w:outlineLvl w:val="0"/>
              <w:rPr>
                <w:bCs/>
                <w:sz w:val="28"/>
                <w:szCs w:val="28"/>
                <w:lang w:val="nl-NL"/>
              </w:rPr>
            </w:pPr>
            <w:r w:rsidRPr="00642128">
              <w:rPr>
                <w:bCs/>
                <w:sz w:val="28"/>
                <w:szCs w:val="28"/>
                <w:lang w:val="nl-NL"/>
              </w:rPr>
              <w:t>- GV tổ chức cho HS hát bài “ước mơ xanh</w:t>
            </w:r>
          </w:p>
          <w:p w:rsidR="00642128" w:rsidRPr="00642128" w:rsidRDefault="00642128" w:rsidP="00EC08FE">
            <w:pPr>
              <w:spacing w:line="276" w:lineRule="auto"/>
              <w:jc w:val="both"/>
              <w:outlineLvl w:val="0"/>
              <w:rPr>
                <w:bCs/>
                <w:sz w:val="28"/>
                <w:szCs w:val="28"/>
                <w:lang w:val="nl-NL"/>
              </w:rPr>
            </w:pPr>
            <w:r w:rsidRPr="00642128">
              <w:rPr>
                <w:bCs/>
                <w:sz w:val="28"/>
                <w:szCs w:val="28"/>
                <w:lang w:val="nl-NL"/>
              </w:rPr>
              <w:t>- GV hỏi HS về nội dung của bài hát</w:t>
            </w:r>
          </w:p>
          <w:p w:rsidR="00642128" w:rsidRPr="00642128" w:rsidRDefault="00642128" w:rsidP="00EC08FE">
            <w:pPr>
              <w:spacing w:line="276" w:lineRule="auto"/>
              <w:jc w:val="both"/>
              <w:outlineLvl w:val="0"/>
              <w:rPr>
                <w:bCs/>
                <w:sz w:val="28"/>
                <w:szCs w:val="28"/>
                <w:lang w:val="nl-NL"/>
              </w:rPr>
            </w:pPr>
            <w:r w:rsidRPr="00642128">
              <w:rPr>
                <w:bCs/>
                <w:sz w:val="28"/>
                <w:szCs w:val="28"/>
                <w:lang w:val="nl-NL"/>
              </w:rPr>
              <w:t>- GV nhận xét, tuyên dương</w:t>
            </w:r>
          </w:p>
          <w:p w:rsidR="00642128" w:rsidRPr="00642128" w:rsidRDefault="00642128" w:rsidP="00EC08FE">
            <w:pPr>
              <w:spacing w:line="276" w:lineRule="auto"/>
              <w:jc w:val="both"/>
              <w:rPr>
                <w:sz w:val="28"/>
                <w:szCs w:val="28"/>
                <w:lang w:val="nl-NL"/>
              </w:rPr>
            </w:pPr>
            <w:r w:rsidRPr="00642128">
              <w:rPr>
                <w:bCs/>
                <w:sz w:val="28"/>
                <w:szCs w:val="28"/>
                <w:lang w:val="nl-NL"/>
              </w:rPr>
              <w:t xml:space="preserve">- GV dẫn dắt vào bài mới: Trong tiết luyện nói và nghe hôm nay, các em sẽ giới thiệu một câu chuyện hoặc một bài thơ, bài văn, bài báo mà các em đã đọc ở nhà về ước </w:t>
            </w:r>
            <w:r w:rsidRPr="00642128">
              <w:rPr>
                <w:bCs/>
                <w:sz w:val="28"/>
                <w:szCs w:val="28"/>
                <w:lang w:val="nl-NL"/>
              </w:rPr>
              <w:lastRenderedPageBreak/>
              <w:t>mơ, về những người có ước mơ đẹp. Biết vận dụng những điều bổ ích học được trong sách vào cuộc sống. Sau đó, các em sẽ cùng thảo luận về câu chuyện hoặc bài thơ, bài văn đã được giới thiệu.</w:t>
            </w:r>
          </w:p>
        </w:tc>
        <w:tc>
          <w:tcPr>
            <w:tcW w:w="4250" w:type="dxa"/>
            <w:tcBorders>
              <w:top w:val="single" w:sz="4" w:space="0" w:color="auto"/>
              <w:left w:val="single" w:sz="4" w:space="0" w:color="auto"/>
              <w:bottom w:val="single" w:sz="4" w:space="0" w:color="auto"/>
              <w:right w:val="single" w:sz="4" w:space="0" w:color="auto"/>
            </w:tcBorders>
          </w:tcPr>
          <w:p w:rsidR="00642128" w:rsidRPr="00642128" w:rsidRDefault="00642128" w:rsidP="00642128">
            <w:pPr>
              <w:spacing w:line="276" w:lineRule="auto"/>
              <w:rPr>
                <w:sz w:val="28"/>
                <w:szCs w:val="28"/>
                <w:lang w:val="nl-NL"/>
              </w:rPr>
            </w:pPr>
            <w:r w:rsidRPr="00642128">
              <w:rPr>
                <w:sz w:val="28"/>
                <w:szCs w:val="28"/>
                <w:lang w:val="nl-NL"/>
              </w:rPr>
              <w:lastRenderedPageBreak/>
              <w:t>- HS hát.</w:t>
            </w:r>
          </w:p>
          <w:p w:rsidR="00642128" w:rsidRPr="00642128" w:rsidRDefault="00642128" w:rsidP="00642128">
            <w:pPr>
              <w:spacing w:line="276" w:lineRule="auto"/>
              <w:rPr>
                <w:sz w:val="28"/>
                <w:szCs w:val="28"/>
                <w:lang w:val="nl-NL"/>
              </w:rPr>
            </w:pPr>
            <w:r w:rsidRPr="00642128">
              <w:rPr>
                <w:sz w:val="28"/>
                <w:szCs w:val="28"/>
                <w:lang w:val="nl-NL"/>
              </w:rPr>
              <w:t>- HS trả lời</w:t>
            </w:r>
          </w:p>
          <w:p w:rsidR="00642128" w:rsidRPr="00642128" w:rsidRDefault="00642128" w:rsidP="00642128">
            <w:pPr>
              <w:spacing w:line="276" w:lineRule="auto"/>
              <w:rPr>
                <w:sz w:val="28"/>
                <w:szCs w:val="28"/>
                <w:lang w:val="nl-NL"/>
              </w:rPr>
            </w:pPr>
          </w:p>
          <w:p w:rsidR="00642128" w:rsidRPr="00642128" w:rsidRDefault="00642128" w:rsidP="00642128">
            <w:pPr>
              <w:spacing w:line="276" w:lineRule="auto"/>
              <w:rPr>
                <w:sz w:val="28"/>
                <w:szCs w:val="28"/>
                <w:lang w:val="nl-NL"/>
              </w:rPr>
            </w:pPr>
          </w:p>
          <w:p w:rsidR="00642128" w:rsidRPr="00642128" w:rsidRDefault="00642128" w:rsidP="00642128">
            <w:pPr>
              <w:spacing w:line="276" w:lineRule="auto"/>
              <w:outlineLvl w:val="0"/>
              <w:rPr>
                <w:sz w:val="28"/>
                <w:szCs w:val="28"/>
                <w:lang w:val="nl-NL"/>
              </w:rPr>
            </w:pPr>
            <w:r w:rsidRPr="00642128">
              <w:rPr>
                <w:sz w:val="28"/>
                <w:szCs w:val="28"/>
                <w:lang w:val="nl-NL"/>
              </w:rPr>
              <w:t xml:space="preserve"> - HS lắng nghe.</w:t>
            </w:r>
          </w:p>
        </w:tc>
      </w:tr>
      <w:tr w:rsidR="00642128" w:rsidRPr="00642128" w:rsidTr="007C70C0">
        <w:tc>
          <w:tcPr>
            <w:tcW w:w="9345" w:type="dxa"/>
            <w:gridSpan w:val="2"/>
            <w:tcBorders>
              <w:top w:val="dashed" w:sz="4" w:space="0" w:color="auto"/>
              <w:left w:val="single" w:sz="4" w:space="0" w:color="auto"/>
              <w:bottom w:val="single" w:sz="4" w:space="0" w:color="auto"/>
              <w:right w:val="single" w:sz="4" w:space="0" w:color="auto"/>
            </w:tcBorders>
            <w:hideMark/>
          </w:tcPr>
          <w:p w:rsidR="00642128" w:rsidRPr="00642128" w:rsidRDefault="00642128" w:rsidP="00EC08FE">
            <w:pPr>
              <w:spacing w:line="276" w:lineRule="auto"/>
              <w:jc w:val="both"/>
              <w:rPr>
                <w:b/>
                <w:bCs/>
                <w:iCs/>
                <w:sz w:val="28"/>
                <w:szCs w:val="28"/>
                <w:lang w:val="nl-NL"/>
              </w:rPr>
            </w:pPr>
            <w:r w:rsidRPr="00642128">
              <w:rPr>
                <w:b/>
                <w:bCs/>
                <w:iCs/>
                <w:sz w:val="28"/>
                <w:szCs w:val="28"/>
                <w:lang w:val="nl-NL"/>
              </w:rPr>
              <w:lastRenderedPageBreak/>
              <w:t>2. Luyện tập – Thực hành</w:t>
            </w:r>
            <w:r w:rsidRPr="00642128">
              <w:rPr>
                <w:bCs/>
                <w:i/>
                <w:iCs/>
                <w:sz w:val="28"/>
                <w:szCs w:val="28"/>
                <w:lang w:val="nl-NL"/>
              </w:rPr>
              <w:t>.</w:t>
            </w:r>
          </w:p>
          <w:p w:rsidR="00642128" w:rsidRPr="00642128" w:rsidRDefault="00642128" w:rsidP="00EC08FE">
            <w:pPr>
              <w:spacing w:line="276" w:lineRule="auto"/>
              <w:jc w:val="both"/>
              <w:rPr>
                <w:sz w:val="28"/>
                <w:szCs w:val="28"/>
                <w:lang w:val="nl-NL"/>
              </w:rPr>
            </w:pPr>
            <w:r w:rsidRPr="00642128">
              <w:rPr>
                <w:b/>
                <w:bCs/>
                <w:iCs/>
                <w:sz w:val="28"/>
                <w:szCs w:val="28"/>
                <w:lang w:val="nl-NL"/>
              </w:rPr>
              <w:t xml:space="preserve">- </w:t>
            </w:r>
            <w:r w:rsidRPr="00642128">
              <w:rPr>
                <w:bCs/>
                <w:sz w:val="28"/>
                <w:szCs w:val="28"/>
                <w:lang w:val="nl-NL"/>
              </w:rPr>
              <w:t>Mục tiêu:</w:t>
            </w:r>
            <w:r w:rsidRPr="00642128">
              <w:rPr>
                <w:sz w:val="28"/>
                <w:szCs w:val="28"/>
                <w:lang w:val="nl-NL"/>
              </w:rPr>
              <w:t xml:space="preserve"> </w:t>
            </w:r>
          </w:p>
          <w:p w:rsidR="00642128" w:rsidRPr="00642128" w:rsidRDefault="00642128" w:rsidP="00EC08FE">
            <w:pPr>
              <w:spacing w:line="276" w:lineRule="auto"/>
              <w:jc w:val="both"/>
              <w:rPr>
                <w:sz w:val="28"/>
                <w:szCs w:val="28"/>
                <w:lang w:val="nl-NL"/>
              </w:rPr>
            </w:pPr>
            <w:r w:rsidRPr="00642128">
              <w:rPr>
                <w:sz w:val="28"/>
                <w:szCs w:val="28"/>
                <w:lang w:val="nl-NL"/>
              </w:rPr>
              <w:t>+ Nhớ lại nội dung, giới thiệu được một câu chuyện ( bài thơ, bài văn, bài báo) đã đọc ở nhà về những ước mơ.</w:t>
            </w:r>
          </w:p>
          <w:p w:rsidR="00642128" w:rsidRPr="00642128" w:rsidRDefault="00642128" w:rsidP="00EC08FE">
            <w:pPr>
              <w:spacing w:line="276" w:lineRule="auto"/>
              <w:jc w:val="both"/>
              <w:rPr>
                <w:sz w:val="28"/>
                <w:szCs w:val="28"/>
                <w:lang w:val="nl-NL"/>
              </w:rPr>
            </w:pPr>
            <w:r w:rsidRPr="00642128">
              <w:rPr>
                <w:sz w:val="28"/>
                <w:szCs w:val="28"/>
                <w:lang w:val="nl-NL"/>
              </w:rPr>
              <w:t>+ Biết lắng nghe bạn nói, ghi chép thắc mắc, nhận xét và trao đổi ý kiến phù hợp về câu chuyện (bài thơ, bài văn, bài báo) được giới thiệu.</w:t>
            </w:r>
          </w:p>
          <w:p w:rsidR="00642128" w:rsidRPr="00642128" w:rsidRDefault="00642128" w:rsidP="00EC08FE">
            <w:pPr>
              <w:spacing w:line="276" w:lineRule="auto"/>
              <w:jc w:val="both"/>
              <w:rPr>
                <w:sz w:val="28"/>
                <w:szCs w:val="28"/>
              </w:rPr>
            </w:pPr>
            <w:r w:rsidRPr="00642128">
              <w:rPr>
                <w:sz w:val="28"/>
                <w:szCs w:val="28"/>
              </w:rPr>
              <w:t xml:space="preserve">+ Làm giàu vốn truyện, thơ,văn có nội dung về các </w:t>
            </w:r>
            <w:r w:rsidRPr="00642128">
              <w:rPr>
                <w:sz w:val="28"/>
                <w:szCs w:val="28"/>
                <w:lang w:val="nl-NL"/>
              </w:rPr>
              <w:t>ước mơ đẹp, ước mơ có ích.</w:t>
            </w:r>
            <w:r w:rsidRPr="00642128">
              <w:rPr>
                <w:sz w:val="28"/>
                <w:szCs w:val="28"/>
              </w:rPr>
              <w:t xml:space="preserve"> Biết bày tỏ sự yêu thích các nhân vật, chi tiết, hình ảnh thú vị trong câu chuyện. </w:t>
            </w:r>
          </w:p>
          <w:p w:rsidR="00642128" w:rsidRPr="00642128" w:rsidRDefault="00642128" w:rsidP="00EC08FE">
            <w:pPr>
              <w:spacing w:line="276" w:lineRule="auto"/>
              <w:jc w:val="both"/>
              <w:rPr>
                <w:sz w:val="28"/>
                <w:szCs w:val="28"/>
                <w:lang w:val="nl-NL"/>
              </w:rPr>
            </w:pPr>
            <w:r w:rsidRPr="00642128">
              <w:rPr>
                <w:b/>
                <w:bCs/>
                <w:iCs/>
                <w:sz w:val="28"/>
                <w:szCs w:val="28"/>
                <w:lang w:val="nl-NL"/>
              </w:rPr>
              <w:t xml:space="preserve">- </w:t>
            </w:r>
            <w:r w:rsidRPr="00642128">
              <w:rPr>
                <w:bCs/>
                <w:iCs/>
                <w:sz w:val="28"/>
                <w:szCs w:val="28"/>
                <w:lang w:val="nl-NL"/>
              </w:rPr>
              <w:t>Cách tiến hành:</w:t>
            </w:r>
          </w:p>
        </w:tc>
      </w:tr>
      <w:tr w:rsidR="00642128" w:rsidRPr="00642128" w:rsidTr="007C70C0">
        <w:tc>
          <w:tcPr>
            <w:tcW w:w="5095" w:type="dxa"/>
            <w:tcBorders>
              <w:top w:val="single" w:sz="4" w:space="0" w:color="auto"/>
              <w:left w:val="single" w:sz="4" w:space="0" w:color="auto"/>
              <w:bottom w:val="single" w:sz="4" w:space="0" w:color="auto"/>
              <w:right w:val="single" w:sz="4" w:space="0" w:color="auto"/>
            </w:tcBorders>
          </w:tcPr>
          <w:p w:rsidR="00642128" w:rsidRPr="00642128" w:rsidRDefault="00642128" w:rsidP="00EC08FE">
            <w:pPr>
              <w:spacing w:line="276" w:lineRule="auto"/>
              <w:jc w:val="both"/>
              <w:rPr>
                <w:b/>
                <w:bCs/>
                <w:sz w:val="28"/>
                <w:szCs w:val="28"/>
              </w:rPr>
            </w:pPr>
            <w:r w:rsidRPr="00642128">
              <w:rPr>
                <w:b/>
                <w:bCs/>
                <w:sz w:val="28"/>
                <w:szCs w:val="28"/>
              </w:rPr>
              <w:t>Hoạt động 1: Chuẩn bị</w:t>
            </w:r>
          </w:p>
          <w:p w:rsidR="00642128" w:rsidRPr="00642128" w:rsidRDefault="00642128" w:rsidP="00EC08FE">
            <w:pPr>
              <w:spacing w:line="276" w:lineRule="auto"/>
              <w:jc w:val="both"/>
              <w:rPr>
                <w:bCs/>
                <w:sz w:val="28"/>
                <w:szCs w:val="28"/>
              </w:rPr>
            </w:pPr>
            <w:r w:rsidRPr="00642128">
              <w:rPr>
                <w:bCs/>
                <w:sz w:val="28"/>
                <w:szCs w:val="28"/>
              </w:rPr>
              <w:t>- GV gọi 2 HS nêu yêu cầu BT1 và BT2</w:t>
            </w:r>
          </w:p>
          <w:p w:rsidR="00642128" w:rsidRPr="00642128" w:rsidRDefault="00642128" w:rsidP="00EC08FE">
            <w:pPr>
              <w:spacing w:line="276" w:lineRule="auto"/>
              <w:jc w:val="both"/>
              <w:rPr>
                <w:bCs/>
                <w:sz w:val="28"/>
                <w:szCs w:val="28"/>
              </w:rPr>
            </w:pPr>
            <w:r w:rsidRPr="00642128">
              <w:rPr>
                <w:bCs/>
                <w:sz w:val="28"/>
                <w:szCs w:val="28"/>
              </w:rPr>
              <w:t xml:space="preserve">- GV gọi một số HS cho biết câu chuyện đó nói về ai? </w:t>
            </w:r>
          </w:p>
          <w:p w:rsidR="00642128" w:rsidRPr="00642128" w:rsidRDefault="00642128" w:rsidP="00EC08FE">
            <w:pPr>
              <w:spacing w:line="276" w:lineRule="auto"/>
              <w:jc w:val="both"/>
              <w:rPr>
                <w:bCs/>
                <w:sz w:val="28"/>
                <w:szCs w:val="28"/>
              </w:rPr>
            </w:pPr>
            <w:r w:rsidRPr="00642128">
              <w:rPr>
                <w:bCs/>
                <w:sz w:val="28"/>
                <w:szCs w:val="28"/>
              </w:rPr>
              <w:t>- Chuyện ( bài ) đó nói về điều gì ?</w:t>
            </w: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
                <w:bCs/>
                <w:sz w:val="28"/>
                <w:szCs w:val="28"/>
              </w:rPr>
            </w:pPr>
            <w:r w:rsidRPr="00642128">
              <w:rPr>
                <w:b/>
                <w:bCs/>
                <w:sz w:val="28"/>
                <w:szCs w:val="28"/>
              </w:rPr>
              <w:t>Hoạt động 2: Giới thiệu và trao đổi</w:t>
            </w:r>
          </w:p>
          <w:p w:rsidR="00642128" w:rsidRPr="00642128" w:rsidRDefault="00642128" w:rsidP="00EC08FE">
            <w:pPr>
              <w:spacing w:line="276" w:lineRule="auto"/>
              <w:jc w:val="both"/>
              <w:rPr>
                <w:b/>
                <w:bCs/>
                <w:sz w:val="28"/>
                <w:szCs w:val="28"/>
              </w:rPr>
            </w:pPr>
            <w:r w:rsidRPr="00642128">
              <w:rPr>
                <w:b/>
                <w:bCs/>
                <w:sz w:val="28"/>
                <w:szCs w:val="28"/>
              </w:rPr>
              <w:t>a) Giới thiệu và trao đổi trong nhóm</w:t>
            </w:r>
          </w:p>
          <w:p w:rsidR="00642128" w:rsidRPr="00642128" w:rsidRDefault="00642128" w:rsidP="00EC08FE">
            <w:pPr>
              <w:spacing w:line="276" w:lineRule="auto"/>
              <w:jc w:val="both"/>
              <w:rPr>
                <w:bCs/>
                <w:sz w:val="28"/>
                <w:szCs w:val="28"/>
              </w:rPr>
            </w:pPr>
            <w:r w:rsidRPr="00642128">
              <w:rPr>
                <w:bCs/>
                <w:sz w:val="28"/>
                <w:szCs w:val="28"/>
              </w:rPr>
              <w:t>- GV yêu cầu HS thảo luận theo nhóm đôi. Kể lại câu chuyện cho bạn mình nghe và trao đổi về nội dung câu chuyện.</w:t>
            </w:r>
          </w:p>
          <w:p w:rsidR="00642128" w:rsidRPr="00642128" w:rsidRDefault="00642128" w:rsidP="00EC08FE">
            <w:pPr>
              <w:spacing w:line="276" w:lineRule="auto"/>
              <w:jc w:val="both"/>
              <w:rPr>
                <w:bCs/>
                <w:sz w:val="28"/>
                <w:szCs w:val="28"/>
              </w:rPr>
            </w:pPr>
            <w:r w:rsidRPr="00642128">
              <w:rPr>
                <w:bCs/>
                <w:sz w:val="28"/>
                <w:szCs w:val="28"/>
              </w:rPr>
              <w:t>- GV theo dõi, giúp đỡ HS trao đổi, thảo luận; khuyến khích các em trao đổi về nội dung và các nhận vật trong câu chuyện.</w:t>
            </w:r>
          </w:p>
          <w:p w:rsidR="00642128" w:rsidRPr="00642128" w:rsidRDefault="00642128" w:rsidP="00EC08FE">
            <w:pPr>
              <w:spacing w:line="276" w:lineRule="auto"/>
              <w:jc w:val="both"/>
              <w:rPr>
                <w:b/>
                <w:bCs/>
                <w:sz w:val="28"/>
                <w:szCs w:val="28"/>
              </w:rPr>
            </w:pPr>
            <w:r w:rsidRPr="00642128">
              <w:rPr>
                <w:b/>
                <w:bCs/>
                <w:sz w:val="28"/>
                <w:szCs w:val="28"/>
              </w:rPr>
              <w:t>b) Giới thiệu và trao đổi trước lớp</w:t>
            </w:r>
          </w:p>
          <w:p w:rsidR="00642128" w:rsidRPr="00642128" w:rsidRDefault="00642128" w:rsidP="00EC08FE">
            <w:pPr>
              <w:spacing w:line="276" w:lineRule="auto"/>
              <w:jc w:val="both"/>
              <w:rPr>
                <w:bCs/>
                <w:sz w:val="28"/>
                <w:szCs w:val="28"/>
              </w:rPr>
            </w:pPr>
            <w:r w:rsidRPr="00642128">
              <w:rPr>
                <w:bCs/>
                <w:sz w:val="28"/>
                <w:szCs w:val="28"/>
              </w:rPr>
              <w:t>- GV mời 1 HS nêu yêu cầu BT 2</w:t>
            </w:r>
          </w:p>
          <w:p w:rsidR="00642128" w:rsidRPr="00642128" w:rsidRDefault="00642128" w:rsidP="00EC08FE">
            <w:pPr>
              <w:spacing w:line="276" w:lineRule="auto"/>
              <w:jc w:val="both"/>
              <w:rPr>
                <w:bCs/>
                <w:sz w:val="28"/>
                <w:szCs w:val="28"/>
              </w:rPr>
            </w:pPr>
            <w:r w:rsidRPr="00642128">
              <w:rPr>
                <w:bCs/>
                <w:sz w:val="28"/>
                <w:szCs w:val="28"/>
              </w:rPr>
              <w:t>- GV cho 2 – 3 HS lên bảng thi trình bày câu chuyện.</w:t>
            </w: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Cs/>
                <w:sz w:val="28"/>
                <w:szCs w:val="28"/>
              </w:rPr>
            </w:pPr>
            <w:r w:rsidRPr="00642128">
              <w:rPr>
                <w:bCs/>
                <w:sz w:val="28"/>
                <w:szCs w:val="28"/>
              </w:rPr>
              <w:t>- Sau mỗi câu chuyện, GV mời HS đặt câu hỏi nếu các chi tiết các em chưa rõ.</w:t>
            </w:r>
          </w:p>
          <w:p w:rsidR="00642128" w:rsidRPr="00642128" w:rsidRDefault="00642128" w:rsidP="00EC08FE">
            <w:pPr>
              <w:spacing w:line="276" w:lineRule="auto"/>
              <w:jc w:val="both"/>
              <w:rPr>
                <w:bCs/>
                <w:sz w:val="28"/>
                <w:szCs w:val="28"/>
              </w:rPr>
            </w:pPr>
            <w:r w:rsidRPr="00642128">
              <w:rPr>
                <w:bCs/>
                <w:sz w:val="28"/>
                <w:szCs w:val="28"/>
              </w:rPr>
              <w:lastRenderedPageBreak/>
              <w:t>- GV hướng dẫn HS trao đổi, thảo luận:</w:t>
            </w: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Cs/>
                <w:sz w:val="28"/>
                <w:szCs w:val="28"/>
              </w:rPr>
            </w:pPr>
            <w:r w:rsidRPr="00642128">
              <w:rPr>
                <w:bCs/>
                <w:sz w:val="28"/>
                <w:szCs w:val="28"/>
              </w:rPr>
              <w:t>+ HS cả nước tham gia tuyên truyền chống dịch bằng cách nào?</w:t>
            </w:r>
          </w:p>
          <w:p w:rsidR="00642128" w:rsidRPr="00642128" w:rsidRDefault="00642128" w:rsidP="00EC08FE">
            <w:pPr>
              <w:spacing w:line="276" w:lineRule="auto"/>
              <w:jc w:val="both"/>
              <w:rPr>
                <w:bCs/>
                <w:sz w:val="28"/>
                <w:szCs w:val="28"/>
              </w:rPr>
            </w:pPr>
            <w:r w:rsidRPr="00642128">
              <w:rPr>
                <w:bCs/>
                <w:sz w:val="28"/>
                <w:szCs w:val="28"/>
              </w:rPr>
              <w:t>+ Em thích tên gọi và bức tranh nào nhất? Vì sao?</w:t>
            </w:r>
          </w:p>
          <w:p w:rsidR="00642128" w:rsidRPr="00642128" w:rsidRDefault="00642128" w:rsidP="00EC08FE">
            <w:pPr>
              <w:spacing w:line="276" w:lineRule="auto"/>
              <w:jc w:val="both"/>
              <w:rPr>
                <w:bCs/>
                <w:sz w:val="28"/>
                <w:szCs w:val="28"/>
              </w:rPr>
            </w:pPr>
          </w:p>
          <w:p w:rsidR="00642128" w:rsidRPr="00642128" w:rsidRDefault="00642128" w:rsidP="00EC08FE">
            <w:pPr>
              <w:spacing w:line="276" w:lineRule="auto"/>
              <w:jc w:val="both"/>
              <w:rPr>
                <w:bCs/>
                <w:sz w:val="28"/>
                <w:szCs w:val="28"/>
              </w:rPr>
            </w:pPr>
            <w:r w:rsidRPr="00642128">
              <w:rPr>
                <w:bCs/>
                <w:sz w:val="28"/>
                <w:szCs w:val="28"/>
              </w:rPr>
              <w:t>+Việc thể hiện ước mong của mình dưới hình thức các bức tranh có tác dụng như thế nào trong việc tuyên truyền phòng chống COVID – 19?.</w:t>
            </w:r>
          </w:p>
          <w:p w:rsidR="00642128" w:rsidRPr="00642128" w:rsidRDefault="00642128" w:rsidP="00EC08FE">
            <w:pPr>
              <w:spacing w:line="276" w:lineRule="auto"/>
              <w:jc w:val="both"/>
              <w:rPr>
                <w:bCs/>
                <w:sz w:val="28"/>
                <w:szCs w:val="28"/>
              </w:rPr>
            </w:pPr>
            <w:r w:rsidRPr="00642128">
              <w:rPr>
                <w:bCs/>
                <w:sz w:val="28"/>
                <w:szCs w:val="28"/>
              </w:rPr>
              <w:t>- GV cho HS trao đổi về câu chuyện (bài thơ, bài báo..) mà các bạn chia sẻ theo gợi ý:</w:t>
            </w:r>
          </w:p>
          <w:p w:rsidR="00642128" w:rsidRPr="00642128" w:rsidRDefault="00642128" w:rsidP="00EC08FE">
            <w:pPr>
              <w:spacing w:line="276" w:lineRule="auto"/>
              <w:jc w:val="both"/>
              <w:rPr>
                <w:bCs/>
                <w:sz w:val="28"/>
                <w:szCs w:val="28"/>
              </w:rPr>
            </w:pPr>
            <w:r w:rsidRPr="00642128">
              <w:rPr>
                <w:bCs/>
                <w:sz w:val="28"/>
                <w:szCs w:val="28"/>
              </w:rPr>
              <w:t>+ Em thích nhân vật (hoặc chi tiết, hình ảnh nào? vì sao?</w:t>
            </w:r>
          </w:p>
          <w:p w:rsidR="00642128" w:rsidRPr="00642128" w:rsidRDefault="00642128" w:rsidP="00EC08FE">
            <w:pPr>
              <w:spacing w:line="276" w:lineRule="auto"/>
              <w:jc w:val="both"/>
              <w:rPr>
                <w:bCs/>
                <w:sz w:val="28"/>
                <w:szCs w:val="28"/>
              </w:rPr>
            </w:pPr>
            <w:r w:rsidRPr="00642128">
              <w:rPr>
                <w:bCs/>
                <w:sz w:val="28"/>
                <w:szCs w:val="28"/>
              </w:rPr>
              <w:t>+ Nói điều em tưởng tượng được (về ý nghĩ, hành động, lời nói của nhân vật) qua một chi tiết qua câu chuyện (hoặc bài thơ bài văn, bài báo) đó?</w:t>
            </w:r>
          </w:p>
          <w:p w:rsidR="00642128" w:rsidRPr="00642128" w:rsidRDefault="00642128" w:rsidP="00EC08FE">
            <w:pPr>
              <w:spacing w:line="276" w:lineRule="auto"/>
              <w:jc w:val="both"/>
              <w:rPr>
                <w:bCs/>
                <w:sz w:val="28"/>
                <w:szCs w:val="28"/>
              </w:rPr>
            </w:pPr>
            <w:r w:rsidRPr="00642128">
              <w:rPr>
                <w:bCs/>
                <w:sz w:val="28"/>
                <w:szCs w:val="28"/>
              </w:rPr>
              <w:t>- GV gọi HS nhận xét, bình chọn cho câu chuyện hay nhất.</w:t>
            </w:r>
          </w:p>
          <w:p w:rsidR="00642128" w:rsidRPr="00642128" w:rsidRDefault="00642128" w:rsidP="00EC08FE">
            <w:pPr>
              <w:spacing w:line="276" w:lineRule="auto"/>
              <w:jc w:val="both"/>
              <w:rPr>
                <w:bCs/>
                <w:sz w:val="28"/>
                <w:szCs w:val="28"/>
              </w:rPr>
            </w:pPr>
            <w:r w:rsidRPr="00642128">
              <w:rPr>
                <w:bCs/>
                <w:sz w:val="28"/>
                <w:szCs w:val="28"/>
              </w:rPr>
              <w:t>- GV nhận xét, tuyên dương</w:t>
            </w:r>
          </w:p>
        </w:tc>
        <w:tc>
          <w:tcPr>
            <w:tcW w:w="4250" w:type="dxa"/>
            <w:tcBorders>
              <w:top w:val="single" w:sz="4" w:space="0" w:color="auto"/>
              <w:left w:val="single" w:sz="4" w:space="0" w:color="auto"/>
              <w:bottom w:val="single" w:sz="4" w:space="0" w:color="auto"/>
              <w:right w:val="single" w:sz="4" w:space="0" w:color="auto"/>
            </w:tcBorders>
          </w:tcPr>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- 2 HS nêu yêu cầu BT1, BT2</w:t>
            </w:r>
          </w:p>
          <w:p w:rsidR="00642128" w:rsidRPr="00642128" w:rsidRDefault="00642128" w:rsidP="00642128">
            <w:pPr>
              <w:spacing w:line="276" w:lineRule="auto"/>
              <w:rPr>
                <w:sz w:val="28"/>
                <w:szCs w:val="28"/>
              </w:rPr>
            </w:pPr>
            <w:r w:rsidRPr="00642128">
              <w:rPr>
                <w:sz w:val="28"/>
                <w:szCs w:val="28"/>
              </w:rPr>
              <w:t>- HS giới thiệu câu chuyện</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w:t>
            </w:r>
            <w:r w:rsidRPr="00642128">
              <w:rPr>
                <w:i/>
                <w:sz w:val="28"/>
                <w:szCs w:val="28"/>
              </w:rPr>
              <w:t xml:space="preserve">Ước mơ không còn dịch bệnh”. </w:t>
            </w:r>
            <w:r w:rsidRPr="00642128">
              <w:rPr>
                <w:sz w:val="28"/>
                <w:szCs w:val="28"/>
              </w:rPr>
              <w:t>Đây là bài báo nói về hoạt động tuyên truyền chống dịch của HS cả nước: Vẽ tranh thể hiện những mong ước đẹp đẽ và đáng yêu của chính các bạn.</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HS thảo luận theo nhóm đôi.</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- 1 HS nêu yêu cầu bài tập 2</w:t>
            </w:r>
          </w:p>
          <w:p w:rsidR="00642128" w:rsidRPr="00642128" w:rsidRDefault="00642128" w:rsidP="00642128">
            <w:pPr>
              <w:spacing w:line="276" w:lineRule="auto"/>
              <w:rPr>
                <w:sz w:val="28"/>
                <w:szCs w:val="28"/>
              </w:rPr>
            </w:pPr>
            <w:r w:rsidRPr="00642128">
              <w:rPr>
                <w:sz w:val="28"/>
                <w:szCs w:val="28"/>
              </w:rPr>
              <w:t>- 2 – 3- HS lên bảng trình bày câu chuyện. HS lắng nghe, ghi chép những nội dung mình quan tâm.</w:t>
            </w:r>
          </w:p>
          <w:p w:rsidR="00642128" w:rsidRPr="00642128" w:rsidRDefault="00642128" w:rsidP="00642128">
            <w:pPr>
              <w:spacing w:line="276" w:lineRule="auto"/>
              <w:rPr>
                <w:sz w:val="28"/>
                <w:szCs w:val="28"/>
              </w:rPr>
            </w:pPr>
            <w:r w:rsidRPr="00642128">
              <w:rPr>
                <w:sz w:val="28"/>
                <w:szCs w:val="28"/>
              </w:rPr>
              <w:t>- HS đưa ra câu hỏi.</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lastRenderedPageBreak/>
              <w:t>- HS thảo luận về nội dung câu chuyện:</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HS có thể nêu ý kiến về nội dung, hình ảnh, màu sắc, tên gọi của bức tranh yêu thích…</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HS nêu ý kiến cá nhân</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HS cùng nhau trao đổi theo gợi ý</w:t>
            </w: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p>
          <w:p w:rsidR="00642128" w:rsidRPr="00642128" w:rsidRDefault="00642128" w:rsidP="00642128">
            <w:pPr>
              <w:spacing w:line="276" w:lineRule="auto"/>
              <w:rPr>
                <w:sz w:val="28"/>
                <w:szCs w:val="28"/>
              </w:rPr>
            </w:pPr>
            <w:r w:rsidRPr="00642128">
              <w:rPr>
                <w:sz w:val="28"/>
                <w:szCs w:val="28"/>
              </w:rPr>
              <w:t>- HS nhận xét, bình chọn bạn kể hay nhất</w:t>
            </w:r>
          </w:p>
          <w:p w:rsidR="00642128" w:rsidRPr="00642128" w:rsidRDefault="00642128" w:rsidP="00642128">
            <w:pPr>
              <w:spacing w:line="276" w:lineRule="auto"/>
              <w:rPr>
                <w:sz w:val="28"/>
                <w:szCs w:val="28"/>
              </w:rPr>
            </w:pPr>
            <w:r w:rsidRPr="00642128">
              <w:rPr>
                <w:sz w:val="28"/>
                <w:szCs w:val="28"/>
              </w:rPr>
              <w:t>- HS lắng nghe</w:t>
            </w:r>
          </w:p>
        </w:tc>
      </w:tr>
      <w:tr w:rsidR="00642128" w:rsidRPr="00642128" w:rsidTr="007C70C0">
        <w:tc>
          <w:tcPr>
            <w:tcW w:w="9345" w:type="dxa"/>
            <w:gridSpan w:val="2"/>
            <w:tcBorders>
              <w:top w:val="dashed" w:sz="4" w:space="0" w:color="auto"/>
              <w:left w:val="single" w:sz="4" w:space="0" w:color="auto"/>
              <w:bottom w:val="dashed" w:sz="4" w:space="0" w:color="auto"/>
              <w:right w:val="single" w:sz="4" w:space="0" w:color="auto"/>
            </w:tcBorders>
            <w:hideMark/>
          </w:tcPr>
          <w:p w:rsidR="00642128" w:rsidRPr="00642128" w:rsidRDefault="00642128" w:rsidP="00642128">
            <w:pPr>
              <w:spacing w:line="276" w:lineRule="auto"/>
              <w:rPr>
                <w:b/>
                <w:sz w:val="28"/>
                <w:szCs w:val="28"/>
                <w:lang w:val="nl-NL"/>
              </w:rPr>
            </w:pPr>
            <w:r>
              <w:rPr>
                <w:b/>
                <w:sz w:val="28"/>
                <w:szCs w:val="28"/>
                <w:lang w:val="nl-NL"/>
              </w:rPr>
              <w:lastRenderedPageBreak/>
              <w:t>3. Vận dụng</w:t>
            </w:r>
          </w:p>
          <w:p w:rsidR="00642128" w:rsidRPr="00642128" w:rsidRDefault="00642128" w:rsidP="00642128">
            <w:pPr>
              <w:spacing w:line="276" w:lineRule="auto"/>
              <w:rPr>
                <w:sz w:val="28"/>
                <w:szCs w:val="28"/>
                <w:lang w:val="nl-NL"/>
              </w:rPr>
            </w:pPr>
            <w:r w:rsidRPr="00642128">
              <w:rPr>
                <w:sz w:val="28"/>
                <w:szCs w:val="28"/>
                <w:lang w:val="nl-NL"/>
              </w:rPr>
              <w:t>- Mục tiêu:</w:t>
            </w:r>
          </w:p>
          <w:p w:rsidR="00642128" w:rsidRPr="00642128" w:rsidRDefault="00642128" w:rsidP="00642128">
            <w:pPr>
              <w:spacing w:line="276" w:lineRule="auto"/>
              <w:rPr>
                <w:sz w:val="28"/>
                <w:szCs w:val="28"/>
              </w:rPr>
            </w:pPr>
            <w:r w:rsidRPr="00642128">
              <w:rPr>
                <w:sz w:val="28"/>
                <w:szCs w:val="28"/>
              </w:rPr>
              <w:t>+ Củng cố những kiến thức đã học trong tiết học để học sinh khắc sâu nội dung.</w:t>
            </w:r>
          </w:p>
          <w:p w:rsidR="00642128" w:rsidRPr="00642128" w:rsidRDefault="00642128" w:rsidP="00642128">
            <w:pPr>
              <w:spacing w:line="276" w:lineRule="auto"/>
              <w:rPr>
                <w:sz w:val="28"/>
                <w:szCs w:val="28"/>
              </w:rPr>
            </w:pPr>
            <w:r w:rsidRPr="00642128">
              <w:rPr>
                <w:sz w:val="28"/>
                <w:szCs w:val="28"/>
              </w:rPr>
              <w:t>+ Vận dụng kiến thức đã học vào thực tiễn.</w:t>
            </w:r>
            <w:bookmarkStart w:id="0" w:name="_GoBack"/>
            <w:bookmarkEnd w:id="0"/>
          </w:p>
          <w:p w:rsidR="00642128" w:rsidRPr="00642128" w:rsidRDefault="00642128" w:rsidP="00642128">
            <w:pPr>
              <w:spacing w:line="276" w:lineRule="auto"/>
              <w:rPr>
                <w:sz w:val="28"/>
                <w:szCs w:val="28"/>
              </w:rPr>
            </w:pPr>
            <w:r w:rsidRPr="00642128">
              <w:rPr>
                <w:sz w:val="28"/>
                <w:szCs w:val="28"/>
              </w:rPr>
              <w:t>+ Tạo không khí vui vẻ, hào hứng, lưu luyến sau khi học sinh bài học.</w:t>
            </w:r>
          </w:p>
          <w:p w:rsidR="00642128" w:rsidRPr="00642128" w:rsidRDefault="00642128" w:rsidP="00642128">
            <w:pPr>
              <w:spacing w:line="276" w:lineRule="auto"/>
              <w:rPr>
                <w:sz w:val="28"/>
                <w:szCs w:val="28"/>
                <w:lang w:val="nl-NL"/>
              </w:rPr>
            </w:pPr>
            <w:r w:rsidRPr="00642128">
              <w:rPr>
                <w:sz w:val="28"/>
                <w:szCs w:val="28"/>
                <w:lang w:val="nl-NL"/>
              </w:rPr>
              <w:t>+ Phát triển năng lực ngôn ngữ.</w:t>
            </w:r>
          </w:p>
          <w:p w:rsidR="00642128" w:rsidRPr="00642128" w:rsidRDefault="00642128" w:rsidP="00642128">
            <w:pPr>
              <w:spacing w:line="276" w:lineRule="auto"/>
              <w:rPr>
                <w:sz w:val="28"/>
                <w:szCs w:val="28"/>
                <w:lang w:val="nl-NL"/>
              </w:rPr>
            </w:pPr>
            <w:r w:rsidRPr="00642128">
              <w:rPr>
                <w:sz w:val="28"/>
                <w:szCs w:val="28"/>
              </w:rPr>
              <w:t>- Cách tiến hành:</w:t>
            </w:r>
          </w:p>
        </w:tc>
      </w:tr>
      <w:tr w:rsidR="00642128" w:rsidRPr="00642128" w:rsidTr="007C70C0">
        <w:tc>
          <w:tcPr>
            <w:tcW w:w="5095" w:type="dxa"/>
            <w:tcBorders>
              <w:top w:val="dashed" w:sz="4" w:space="0" w:color="auto"/>
              <w:left w:val="single" w:sz="4" w:space="0" w:color="auto"/>
              <w:bottom w:val="dashed" w:sz="4" w:space="0" w:color="auto"/>
              <w:right w:val="single" w:sz="4" w:space="0" w:color="auto"/>
            </w:tcBorders>
            <w:hideMark/>
          </w:tcPr>
          <w:p w:rsidR="00642128" w:rsidRPr="00642128" w:rsidRDefault="00642128" w:rsidP="00EC08FE">
            <w:pPr>
              <w:spacing w:line="276" w:lineRule="auto"/>
              <w:jc w:val="both"/>
              <w:rPr>
                <w:sz w:val="28"/>
                <w:szCs w:val="28"/>
              </w:rPr>
            </w:pPr>
            <w:r w:rsidRPr="00642128">
              <w:rPr>
                <w:sz w:val="28"/>
                <w:szCs w:val="28"/>
              </w:rPr>
              <w:t>- GV yêu cầu HS về nhà kể lại câu chuyện cho những người thân trong gia đình hoặc bạn bè nghe câu chuyện mình đã sưu tầm</w:t>
            </w:r>
          </w:p>
          <w:p w:rsidR="00642128" w:rsidRPr="00642128" w:rsidRDefault="00642128" w:rsidP="00EC08FE">
            <w:pPr>
              <w:spacing w:line="276" w:lineRule="auto"/>
              <w:jc w:val="both"/>
              <w:rPr>
                <w:b/>
                <w:sz w:val="28"/>
                <w:szCs w:val="28"/>
                <w:lang w:val="nl-NL"/>
              </w:rPr>
            </w:pPr>
            <w:r w:rsidRPr="00642128">
              <w:rPr>
                <w:sz w:val="28"/>
                <w:szCs w:val="28"/>
                <w:lang w:val="nl-NL"/>
              </w:rPr>
              <w:t>- Nhận xét tiết học, dặn dò bài về nhà.</w:t>
            </w:r>
          </w:p>
        </w:tc>
        <w:tc>
          <w:tcPr>
            <w:tcW w:w="4250" w:type="dxa"/>
            <w:tcBorders>
              <w:top w:val="dashed" w:sz="4" w:space="0" w:color="auto"/>
              <w:left w:val="single" w:sz="4" w:space="0" w:color="auto"/>
              <w:bottom w:val="dashed" w:sz="4" w:space="0" w:color="auto"/>
              <w:right w:val="single" w:sz="4" w:space="0" w:color="auto"/>
            </w:tcBorders>
          </w:tcPr>
          <w:p w:rsidR="00642128" w:rsidRPr="00642128" w:rsidRDefault="00642128" w:rsidP="00642128">
            <w:pPr>
              <w:spacing w:line="276" w:lineRule="auto"/>
              <w:rPr>
                <w:sz w:val="28"/>
                <w:szCs w:val="28"/>
                <w:lang w:val="nl-NL"/>
              </w:rPr>
            </w:pPr>
            <w:r w:rsidRPr="00642128">
              <w:rPr>
                <w:sz w:val="28"/>
                <w:szCs w:val="28"/>
                <w:lang w:val="nl-NL"/>
              </w:rPr>
              <w:t>- HS về nhà thực hiện</w:t>
            </w:r>
          </w:p>
          <w:p w:rsidR="00642128" w:rsidRPr="00642128" w:rsidRDefault="00642128" w:rsidP="00642128">
            <w:pPr>
              <w:spacing w:line="276" w:lineRule="auto"/>
              <w:rPr>
                <w:sz w:val="28"/>
                <w:szCs w:val="28"/>
                <w:lang w:val="nl-NL"/>
              </w:rPr>
            </w:pPr>
          </w:p>
          <w:p w:rsidR="00642128" w:rsidRPr="00642128" w:rsidRDefault="00642128" w:rsidP="00642128">
            <w:pPr>
              <w:spacing w:line="276" w:lineRule="auto"/>
              <w:rPr>
                <w:sz w:val="28"/>
                <w:szCs w:val="28"/>
                <w:lang w:val="nl-NL"/>
              </w:rPr>
            </w:pPr>
          </w:p>
          <w:p w:rsidR="00642128" w:rsidRPr="00642128" w:rsidRDefault="00642128" w:rsidP="00642128">
            <w:pPr>
              <w:spacing w:line="276" w:lineRule="auto"/>
              <w:rPr>
                <w:sz w:val="28"/>
                <w:szCs w:val="28"/>
                <w:lang w:val="nl-NL"/>
              </w:rPr>
            </w:pPr>
            <w:r w:rsidRPr="00642128">
              <w:rPr>
                <w:sz w:val="28"/>
                <w:szCs w:val="28"/>
                <w:lang w:val="nl-NL"/>
              </w:rPr>
              <w:t>- HS lắng nghe</w:t>
            </w:r>
          </w:p>
        </w:tc>
      </w:tr>
    </w:tbl>
    <w:p w:rsidR="008E3E73" w:rsidRPr="00642128" w:rsidRDefault="008E3E73" w:rsidP="00642128">
      <w:pPr>
        <w:spacing w:line="276" w:lineRule="auto"/>
        <w:rPr>
          <w:b/>
          <w:bCs/>
          <w:sz w:val="28"/>
          <w:szCs w:val="28"/>
          <w:u w:val="single"/>
          <w:lang w:val="nl-NL"/>
        </w:rPr>
      </w:pPr>
    </w:p>
    <w:p w:rsidR="004E6A69" w:rsidRPr="00642128" w:rsidRDefault="007B08EE" w:rsidP="00642128">
      <w:pPr>
        <w:spacing w:line="276" w:lineRule="auto"/>
        <w:rPr>
          <w:b/>
          <w:i/>
          <w:sz w:val="28"/>
          <w:szCs w:val="28"/>
        </w:rPr>
      </w:pPr>
      <w:r w:rsidRPr="00642128">
        <w:rPr>
          <w:b/>
          <w:i/>
          <w:sz w:val="28"/>
          <w:szCs w:val="28"/>
        </w:rPr>
        <w:t>* Điều chỉnh sau bài dạy:</w:t>
      </w:r>
    </w:p>
    <w:p w:rsidR="007B08EE" w:rsidRPr="00642128" w:rsidRDefault="007B08EE" w:rsidP="00642128">
      <w:pPr>
        <w:spacing w:line="276" w:lineRule="auto"/>
        <w:rPr>
          <w:sz w:val="28"/>
          <w:szCs w:val="28"/>
        </w:rPr>
      </w:pPr>
      <w:r w:rsidRPr="00642128">
        <w:rPr>
          <w:sz w:val="28"/>
          <w:szCs w:val="28"/>
        </w:rPr>
        <w:t>..................................................................................................................................................................................................................................................................</w:t>
      </w:r>
    </w:p>
    <w:sectPr w:rsidR="007B08EE" w:rsidRPr="00642128"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C3C" w:rsidRDefault="00837C3C" w:rsidP="00384AEF">
      <w:r>
        <w:separator/>
      </w:r>
    </w:p>
  </w:endnote>
  <w:endnote w:type="continuationSeparator" w:id="0">
    <w:p w:rsidR="00837C3C" w:rsidRDefault="00837C3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C3C" w:rsidRDefault="00837C3C" w:rsidP="00384AEF">
      <w:r>
        <w:separator/>
      </w:r>
    </w:p>
  </w:footnote>
  <w:footnote w:type="continuationSeparator" w:id="0">
    <w:p w:rsidR="00837C3C" w:rsidRDefault="00837C3C"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210CF"/>
    <w:rsid w:val="00262EF8"/>
    <w:rsid w:val="0036524F"/>
    <w:rsid w:val="00384AEF"/>
    <w:rsid w:val="003A5417"/>
    <w:rsid w:val="003C7268"/>
    <w:rsid w:val="00473001"/>
    <w:rsid w:val="004A5FE7"/>
    <w:rsid w:val="004E6A69"/>
    <w:rsid w:val="004F44FC"/>
    <w:rsid w:val="00522F81"/>
    <w:rsid w:val="00611F99"/>
    <w:rsid w:val="00642128"/>
    <w:rsid w:val="0079084A"/>
    <w:rsid w:val="007B08EE"/>
    <w:rsid w:val="007F157B"/>
    <w:rsid w:val="008053E0"/>
    <w:rsid w:val="00817B8B"/>
    <w:rsid w:val="008253C9"/>
    <w:rsid w:val="00837C3C"/>
    <w:rsid w:val="00870BA8"/>
    <w:rsid w:val="008B7D1D"/>
    <w:rsid w:val="008E3E73"/>
    <w:rsid w:val="00A32883"/>
    <w:rsid w:val="00AC0B69"/>
    <w:rsid w:val="00AE3167"/>
    <w:rsid w:val="00B25492"/>
    <w:rsid w:val="00B32D26"/>
    <w:rsid w:val="00BF2840"/>
    <w:rsid w:val="00CC7944"/>
    <w:rsid w:val="00D62FBA"/>
    <w:rsid w:val="00E660ED"/>
    <w:rsid w:val="00E92EAD"/>
    <w:rsid w:val="00EC08FE"/>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2023-11-11T08:27:00Z</dcterms:modified>
</cp:coreProperties>
</file>