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56219B">
        <w:rPr>
          <w:bCs/>
          <w:i/>
          <w:sz w:val="28"/>
          <w:szCs w:val="28"/>
          <w:lang w:val="nl-NL"/>
        </w:rPr>
        <w:t>Ngày dạy: 04</w:t>
      </w:r>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1520ED" w:rsidRPr="00AC0B69" w:rsidRDefault="004F74AD" w:rsidP="0056219B">
      <w:pPr>
        <w:spacing w:line="276" w:lineRule="auto"/>
        <w:jc w:val="center"/>
        <w:rPr>
          <w:b/>
          <w:bCs/>
          <w:sz w:val="32"/>
          <w:szCs w:val="28"/>
          <w:lang w:val="nl-NL"/>
        </w:rPr>
      </w:pPr>
      <w:r>
        <w:rPr>
          <w:b/>
          <w:bCs/>
          <w:sz w:val="32"/>
          <w:szCs w:val="28"/>
          <w:lang w:val="nl-NL"/>
        </w:rPr>
        <w:t>ĐỌC: MỘT NGƯỜI CHÍNH TRỰC</w:t>
      </w:r>
    </w:p>
    <w:p w:rsidR="004F74AD" w:rsidRPr="004F74AD" w:rsidRDefault="004F74AD" w:rsidP="004F74AD">
      <w:pPr>
        <w:spacing w:line="276" w:lineRule="auto"/>
        <w:jc w:val="both"/>
        <w:rPr>
          <w:b/>
          <w:noProof/>
          <w:sz w:val="28"/>
          <w:szCs w:val="27"/>
          <w:lang w:val="vi-VN"/>
        </w:rPr>
      </w:pPr>
      <w:r w:rsidRPr="004F74AD">
        <w:rPr>
          <w:b/>
          <w:noProof/>
          <w:sz w:val="28"/>
          <w:szCs w:val="27"/>
          <w:lang w:val="vi-VN"/>
        </w:rPr>
        <w:t>I. YÊU CẦU CẦN ĐẠT</w:t>
      </w:r>
    </w:p>
    <w:p w:rsidR="004F74AD" w:rsidRPr="004F74AD" w:rsidRDefault="004F74AD" w:rsidP="004F74AD">
      <w:pPr>
        <w:spacing w:line="276" w:lineRule="auto"/>
        <w:jc w:val="both"/>
        <w:rPr>
          <w:b/>
          <w:noProof/>
          <w:sz w:val="28"/>
          <w:szCs w:val="27"/>
          <w:lang w:val="vi-VN"/>
        </w:rPr>
      </w:pPr>
      <w:r w:rsidRPr="004F74AD">
        <w:rPr>
          <w:b/>
          <w:noProof/>
          <w:sz w:val="28"/>
          <w:szCs w:val="27"/>
          <w:lang w:val="vi-VN"/>
        </w:rPr>
        <w:t>1. Kiến thức</w:t>
      </w:r>
    </w:p>
    <w:p w:rsidR="004F74AD" w:rsidRPr="004F74AD" w:rsidRDefault="004F74AD" w:rsidP="004F74AD">
      <w:pPr>
        <w:spacing w:line="276" w:lineRule="auto"/>
        <w:jc w:val="both"/>
        <w:rPr>
          <w:bCs/>
          <w:noProof/>
          <w:sz w:val="28"/>
          <w:szCs w:val="27"/>
          <w:lang w:val="vi-VN"/>
        </w:rPr>
      </w:pPr>
      <w:r w:rsidRPr="004F74AD">
        <w:rPr>
          <w:bCs/>
          <w:noProof/>
          <w:sz w:val="28"/>
          <w:szCs w:val="27"/>
          <w:lang w:val="vi-VN"/>
        </w:rPr>
        <w:t>Sau bài học này, HS sẽ:</w:t>
      </w:r>
    </w:p>
    <w:p w:rsidR="004F74AD" w:rsidRPr="004F74AD" w:rsidRDefault="004F74AD" w:rsidP="004F74AD">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4F74AD">
        <w:rPr>
          <w:rFonts w:ascii="Times New Roman" w:hAnsi="Times New Roman" w:cs="Times New Roman"/>
          <w:bCs/>
          <w:noProof/>
          <w:sz w:val="28"/>
          <w:szCs w:val="27"/>
          <w:lang w:val="vi-VN"/>
        </w:rPr>
        <w:t>Đọc thành tiếng trôi chảy toàn bài. Phát âm đúng các từ ngữ có âm, vần, thanh mà HS dễ viết sai. Ngắt nghỉ hơi đúng theo các dấu câu và theo nghĩa. Tốc độ đọc 75 – 80 tiếng/ phút. Đọc thầm nhanh hơn lớp 3.</w:t>
      </w:r>
    </w:p>
    <w:p w:rsidR="004F74AD" w:rsidRPr="004F74AD" w:rsidRDefault="004F74AD" w:rsidP="004F74AD">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4F74AD">
        <w:rPr>
          <w:rFonts w:ascii="Times New Roman" w:hAnsi="Times New Roman" w:cs="Times New Roman"/>
          <w:bCs/>
          <w:noProof/>
          <w:sz w:val="28"/>
          <w:szCs w:val="27"/>
          <w:lang w:val="vi-VN"/>
        </w:rPr>
        <w:t>Hiểu nghĩa của các từ ngữ khó trong bài. Trả lời được các câu hỏi về nội dung bài. Hiểu ý nghĩa của bài: ca ngợi tính cách chính trực, luôn vì dân vì nước của Tô Hiến Thành.</w:t>
      </w:r>
    </w:p>
    <w:p w:rsidR="004F74AD" w:rsidRPr="004F74AD" w:rsidRDefault="004F74AD" w:rsidP="004F74AD">
      <w:pPr>
        <w:spacing w:line="276" w:lineRule="auto"/>
        <w:jc w:val="both"/>
        <w:rPr>
          <w:noProof/>
          <w:sz w:val="28"/>
          <w:szCs w:val="27"/>
          <w:lang w:val="vi-VN"/>
        </w:rPr>
      </w:pPr>
      <w:r w:rsidRPr="004F74AD">
        <w:rPr>
          <w:b/>
          <w:noProof/>
          <w:sz w:val="28"/>
          <w:szCs w:val="27"/>
          <w:lang w:val="vi-VN"/>
        </w:rPr>
        <w:t>2. Năng lực</w:t>
      </w:r>
    </w:p>
    <w:p w:rsidR="004F74AD" w:rsidRPr="004F74AD" w:rsidRDefault="004F74AD" w:rsidP="004F74AD">
      <w:pPr>
        <w:spacing w:line="276" w:lineRule="auto"/>
        <w:jc w:val="both"/>
        <w:rPr>
          <w:b/>
          <w:i/>
          <w:iCs/>
          <w:noProof/>
          <w:color w:val="000000" w:themeColor="text1"/>
          <w:sz w:val="28"/>
          <w:szCs w:val="27"/>
          <w:lang w:val="vi-VN"/>
        </w:rPr>
      </w:pPr>
      <w:r w:rsidRPr="004F74AD">
        <w:rPr>
          <w:b/>
          <w:i/>
          <w:iCs/>
          <w:noProof/>
          <w:sz w:val="28"/>
          <w:szCs w:val="27"/>
          <w:lang w:val="vi-VN"/>
        </w:rPr>
        <w:t xml:space="preserve">Năng lực chung: </w:t>
      </w:r>
    </w:p>
    <w:p w:rsidR="004F74AD" w:rsidRPr="004F74AD" w:rsidRDefault="004F74AD" w:rsidP="004F74AD">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4F74AD">
        <w:rPr>
          <w:rFonts w:ascii="Times New Roman" w:hAnsi="Times New Roman" w:cs="Times New Roman"/>
          <w:i/>
          <w:iCs/>
          <w:noProof/>
          <w:color w:val="000000" w:themeColor="text1"/>
          <w:sz w:val="28"/>
          <w:szCs w:val="27"/>
          <w:lang w:val="vi-VN"/>
        </w:rPr>
        <w:t xml:space="preserve">Năng lực giao tiếp, hợp tác: </w:t>
      </w:r>
      <w:r w:rsidRPr="004F74AD">
        <w:rPr>
          <w:rFonts w:ascii="Times New Roman" w:hAnsi="Times New Roman" w:cs="Times New Roman"/>
          <w:noProof/>
          <w:color w:val="000000" w:themeColor="text1"/>
          <w:sz w:val="28"/>
          <w:szCs w:val="27"/>
          <w:lang w:val="vi-VN"/>
        </w:rPr>
        <w:t>Biết cùng các bạn thảo luận nhóm.</w:t>
      </w:r>
    </w:p>
    <w:p w:rsidR="004F74AD" w:rsidRPr="004F74AD" w:rsidRDefault="004F74AD" w:rsidP="004F74AD">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4F74AD">
        <w:rPr>
          <w:rFonts w:ascii="Times New Roman" w:hAnsi="Times New Roman" w:cs="Times New Roman"/>
          <w:i/>
          <w:iCs/>
          <w:noProof/>
          <w:color w:val="000000" w:themeColor="text1"/>
          <w:sz w:val="28"/>
          <w:szCs w:val="27"/>
          <w:lang w:val="vi-VN"/>
        </w:rPr>
        <w:t>Năng lực giải quyết vấn đề và sáng tạo:</w:t>
      </w:r>
      <w:r w:rsidRPr="004F74AD">
        <w:rPr>
          <w:rFonts w:ascii="Times New Roman" w:hAnsi="Times New Roman" w:cs="Times New Roman"/>
          <w:noProof/>
          <w:color w:val="000000" w:themeColor="text1"/>
          <w:sz w:val="28"/>
          <w:szCs w:val="27"/>
          <w:lang w:val="vi-VN"/>
        </w:rPr>
        <w:t xml:space="preserve"> Sử dụng các kiến thức đã học ứng dụng vào thực tế, tìm tòi, phát hiện giải quyết các nhiệm vụ trong cuộc sống.</w:t>
      </w:r>
    </w:p>
    <w:p w:rsidR="004F74AD" w:rsidRPr="004F74AD" w:rsidRDefault="004F74AD" w:rsidP="004F74AD">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4F74AD">
        <w:rPr>
          <w:rFonts w:ascii="Times New Roman" w:hAnsi="Times New Roman" w:cs="Times New Roman"/>
          <w:i/>
          <w:iCs/>
          <w:noProof/>
          <w:color w:val="000000" w:themeColor="text1"/>
          <w:sz w:val="28"/>
          <w:szCs w:val="27"/>
          <w:lang w:val="vi-VN"/>
        </w:rPr>
        <w:t>Năng lực tự chủ và tự học:</w:t>
      </w:r>
      <w:r w:rsidRPr="004F74AD">
        <w:rPr>
          <w:rFonts w:ascii="Times New Roman" w:hAnsi="Times New Roman" w:cs="Times New Roman"/>
          <w:noProof/>
          <w:color w:val="000000" w:themeColor="text1"/>
          <w:sz w:val="28"/>
          <w:szCs w:val="27"/>
          <w:lang w:val="vi-VN"/>
        </w:rPr>
        <w:t xml:space="preserve"> Trả lời đúng các câu hỏi đọc hiểu.</w:t>
      </w:r>
    </w:p>
    <w:p w:rsidR="004F74AD" w:rsidRPr="004F74AD" w:rsidRDefault="004F74AD" w:rsidP="004F74AD">
      <w:pPr>
        <w:spacing w:line="276" w:lineRule="auto"/>
        <w:jc w:val="both"/>
        <w:rPr>
          <w:noProof/>
          <w:sz w:val="28"/>
          <w:szCs w:val="27"/>
          <w:lang w:val="vi-VN"/>
        </w:rPr>
      </w:pPr>
      <w:r w:rsidRPr="004F74AD">
        <w:rPr>
          <w:b/>
          <w:i/>
          <w:iCs/>
          <w:noProof/>
          <w:color w:val="000000" w:themeColor="text1"/>
          <w:sz w:val="28"/>
          <w:szCs w:val="27"/>
          <w:lang w:val="vi-VN"/>
        </w:rPr>
        <w:t>Năng lực văn học:</w:t>
      </w:r>
    </w:p>
    <w:p w:rsidR="004F74AD" w:rsidRPr="004F74AD" w:rsidRDefault="004F74AD" w:rsidP="004F74AD">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4F74AD">
        <w:rPr>
          <w:rFonts w:ascii="Times New Roman" w:hAnsi="Times New Roman" w:cs="Times New Roman"/>
          <w:bCs/>
          <w:noProof/>
          <w:sz w:val="28"/>
          <w:szCs w:val="27"/>
          <w:lang w:val="vi-VN"/>
        </w:rPr>
        <w:t>Hiểu những chi tiết cho thấy cốt cách chính trực của Tô Hiến Thành.</w:t>
      </w:r>
    </w:p>
    <w:p w:rsidR="004F74AD" w:rsidRPr="004F74AD" w:rsidRDefault="004F74AD" w:rsidP="004F74AD">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4F74AD">
        <w:rPr>
          <w:rFonts w:ascii="Times New Roman" w:hAnsi="Times New Roman" w:cs="Times New Roman"/>
          <w:bCs/>
          <w:noProof/>
          <w:sz w:val="28"/>
          <w:szCs w:val="27"/>
          <w:lang w:val="vi-VN"/>
        </w:rPr>
        <w:t>Biết chia sẻ suy nghĩ, cảm xúc của bản thân với mọi người.</w:t>
      </w:r>
    </w:p>
    <w:p w:rsidR="004F74AD" w:rsidRPr="004F74AD" w:rsidRDefault="004F74AD" w:rsidP="004F74AD">
      <w:pPr>
        <w:spacing w:line="276" w:lineRule="auto"/>
        <w:jc w:val="both"/>
        <w:rPr>
          <w:b/>
          <w:noProof/>
          <w:color w:val="000000" w:themeColor="text1"/>
          <w:sz w:val="28"/>
          <w:szCs w:val="27"/>
          <w:lang w:val="vi-VN"/>
        </w:rPr>
      </w:pPr>
      <w:r w:rsidRPr="004F74AD">
        <w:rPr>
          <w:b/>
          <w:noProof/>
          <w:color w:val="000000" w:themeColor="text1"/>
          <w:sz w:val="28"/>
          <w:szCs w:val="27"/>
          <w:lang w:val="vi-VN"/>
        </w:rPr>
        <w:t>3. Phẩm chất</w:t>
      </w:r>
    </w:p>
    <w:p w:rsidR="004F74AD" w:rsidRPr="004F74AD" w:rsidRDefault="004F74AD" w:rsidP="004F74AD">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7"/>
          <w:lang w:val="vi-VN"/>
        </w:rPr>
      </w:pPr>
      <w:r w:rsidRPr="004F74AD">
        <w:rPr>
          <w:rFonts w:ascii="Times New Roman" w:hAnsi="Times New Roman" w:cs="Times New Roman"/>
          <w:noProof/>
          <w:color w:val="000000" w:themeColor="text1"/>
          <w:sz w:val="28"/>
          <w:szCs w:val="27"/>
          <w:lang w:val="vi-VN"/>
        </w:rPr>
        <w:t>Bồi dưỡng phẩm chất trung thực (ngay thẳng, liêm khiết).</w:t>
      </w:r>
    </w:p>
    <w:p w:rsidR="004F74AD" w:rsidRPr="004F74AD" w:rsidRDefault="004F74AD" w:rsidP="004F74AD">
      <w:pPr>
        <w:pStyle w:val="NoSpacing"/>
        <w:spacing w:line="276" w:lineRule="auto"/>
        <w:jc w:val="both"/>
        <w:rPr>
          <w:b/>
          <w:noProof/>
          <w:sz w:val="28"/>
          <w:szCs w:val="27"/>
        </w:rPr>
      </w:pPr>
      <w:r>
        <w:rPr>
          <w:b/>
          <w:noProof/>
          <w:sz w:val="28"/>
          <w:szCs w:val="27"/>
        </w:rPr>
        <w:t>I</w:t>
      </w:r>
      <w:r w:rsidRPr="004F74AD">
        <w:rPr>
          <w:b/>
          <w:noProof/>
          <w:sz w:val="28"/>
          <w:szCs w:val="27"/>
        </w:rPr>
        <w:t>I. ĐỒ DÙNG DẠY HỌC</w:t>
      </w:r>
    </w:p>
    <w:p w:rsidR="004F74AD" w:rsidRPr="004F74AD" w:rsidRDefault="004F74AD" w:rsidP="004F74AD">
      <w:pPr>
        <w:pStyle w:val="ListParagraph"/>
        <w:numPr>
          <w:ilvl w:val="0"/>
          <w:numId w:val="4"/>
        </w:numPr>
        <w:spacing w:after="0"/>
        <w:contextualSpacing w:val="0"/>
        <w:jc w:val="both"/>
        <w:rPr>
          <w:rFonts w:ascii="Times New Roman" w:hAnsi="Times New Roman" w:cs="Times New Roman"/>
          <w:noProof/>
          <w:color w:val="000000" w:themeColor="text1"/>
          <w:sz w:val="28"/>
          <w:szCs w:val="27"/>
          <w:lang w:val="vi-VN"/>
        </w:rPr>
      </w:pPr>
      <w:r w:rsidRPr="004F74AD">
        <w:rPr>
          <w:rFonts w:ascii="Times New Roman" w:hAnsi="Times New Roman" w:cs="Times New Roman"/>
          <w:noProof/>
          <w:color w:val="000000" w:themeColor="text1"/>
          <w:sz w:val="28"/>
          <w:szCs w:val="27"/>
          <w:lang w:val="vi-VN"/>
        </w:rPr>
        <w:t>Giấy A4.</w:t>
      </w:r>
    </w:p>
    <w:p w:rsidR="004F74AD" w:rsidRPr="004F74AD" w:rsidRDefault="004F74AD" w:rsidP="004F74AD">
      <w:pPr>
        <w:pStyle w:val="ListParagraph"/>
        <w:numPr>
          <w:ilvl w:val="0"/>
          <w:numId w:val="4"/>
        </w:numPr>
        <w:spacing w:after="0"/>
        <w:contextualSpacing w:val="0"/>
        <w:jc w:val="both"/>
        <w:rPr>
          <w:rFonts w:ascii="Times New Roman" w:hAnsi="Times New Roman" w:cs="Times New Roman"/>
          <w:noProof/>
          <w:color w:val="000000" w:themeColor="text1"/>
          <w:sz w:val="28"/>
          <w:szCs w:val="27"/>
          <w:lang w:val="vi-VN"/>
        </w:rPr>
      </w:pPr>
      <w:r w:rsidRPr="004F74AD">
        <w:rPr>
          <w:rFonts w:ascii="Times New Roman" w:hAnsi="Times New Roman" w:cs="Times New Roman"/>
          <w:noProof/>
          <w:color w:val="000000" w:themeColor="text1"/>
          <w:sz w:val="28"/>
          <w:szCs w:val="27"/>
          <w:lang w:val="vi-VN"/>
        </w:rPr>
        <w:t>Máy tính, máy chiếu.</w:t>
      </w:r>
    </w:p>
    <w:p w:rsidR="004F74AD" w:rsidRPr="004F74AD" w:rsidRDefault="004F74AD" w:rsidP="004F74AD">
      <w:pPr>
        <w:spacing w:line="276" w:lineRule="auto"/>
        <w:jc w:val="both"/>
        <w:rPr>
          <w:b/>
          <w:noProof/>
          <w:color w:val="000000" w:themeColor="text1"/>
          <w:sz w:val="28"/>
          <w:szCs w:val="27"/>
          <w:lang w:val="vi-VN"/>
        </w:rPr>
      </w:pPr>
      <w:r w:rsidRPr="004F74AD">
        <w:rPr>
          <w:b/>
          <w:noProof/>
          <w:color w:val="000000" w:themeColor="text1"/>
          <w:sz w:val="28"/>
          <w:szCs w:val="27"/>
          <w:lang w:val="vi-VN"/>
        </w:rPr>
        <w:t>I</w:t>
      </w:r>
      <w:r>
        <w:rPr>
          <w:b/>
          <w:noProof/>
          <w:color w:val="000000" w:themeColor="text1"/>
          <w:sz w:val="28"/>
          <w:szCs w:val="27"/>
        </w:rPr>
        <w:t>I</w:t>
      </w:r>
      <w:r w:rsidRPr="004F74AD">
        <w:rPr>
          <w:b/>
          <w:noProof/>
          <w:color w:val="000000" w:themeColor="text1"/>
          <w:sz w:val="28"/>
          <w:szCs w:val="27"/>
          <w:lang w:val="vi-VN"/>
        </w:rPr>
        <w:t xml:space="preserve">I. PHƯƠNG PHÁP VÀ HÌNH THỨC TỔ CHỨC DẠY HỌC </w:t>
      </w:r>
    </w:p>
    <w:p w:rsidR="004F74AD" w:rsidRPr="004F74AD" w:rsidRDefault="004F74AD" w:rsidP="004F74AD">
      <w:pPr>
        <w:pStyle w:val="NoSpacing"/>
        <w:spacing w:line="276" w:lineRule="auto"/>
        <w:jc w:val="both"/>
        <w:rPr>
          <w:b/>
          <w:noProof/>
          <w:sz w:val="28"/>
          <w:szCs w:val="27"/>
        </w:rPr>
      </w:pPr>
      <w:r w:rsidRPr="004F74AD">
        <w:rPr>
          <w:b/>
          <w:noProof/>
          <w:color w:val="000000" w:themeColor="text1"/>
          <w:sz w:val="28"/>
          <w:szCs w:val="27"/>
        </w:rPr>
        <w:t xml:space="preserve">1. </w:t>
      </w:r>
      <w:r w:rsidRPr="004F74AD">
        <w:rPr>
          <w:b/>
          <w:noProof/>
          <w:sz w:val="28"/>
          <w:szCs w:val="27"/>
        </w:rPr>
        <w:t>Phương pháp dạy học</w:t>
      </w:r>
    </w:p>
    <w:p w:rsidR="004F74AD" w:rsidRPr="004F74AD" w:rsidRDefault="004F74AD" w:rsidP="004F74AD">
      <w:pPr>
        <w:pStyle w:val="NoSpacing"/>
        <w:numPr>
          <w:ilvl w:val="0"/>
          <w:numId w:val="3"/>
        </w:numPr>
        <w:spacing w:line="276" w:lineRule="auto"/>
        <w:ind w:left="360"/>
        <w:jc w:val="both"/>
        <w:rPr>
          <w:noProof/>
          <w:sz w:val="28"/>
          <w:szCs w:val="27"/>
        </w:rPr>
      </w:pPr>
      <w:r w:rsidRPr="004F74AD">
        <w:rPr>
          <w:noProof/>
          <w:sz w:val="28"/>
          <w:szCs w:val="27"/>
        </w:rPr>
        <w:t>Thuyết trình, đàm thoại, thảo luận nhóm, trò chơi học tập.</w:t>
      </w:r>
    </w:p>
    <w:p w:rsidR="004F74AD" w:rsidRPr="004F74AD" w:rsidRDefault="004F74AD" w:rsidP="004F74AD">
      <w:pPr>
        <w:pStyle w:val="NoSpacing"/>
        <w:spacing w:line="276" w:lineRule="auto"/>
        <w:jc w:val="both"/>
        <w:rPr>
          <w:b/>
          <w:noProof/>
          <w:sz w:val="28"/>
          <w:szCs w:val="27"/>
        </w:rPr>
      </w:pPr>
      <w:r w:rsidRPr="004F74AD">
        <w:rPr>
          <w:b/>
          <w:noProof/>
          <w:sz w:val="28"/>
          <w:szCs w:val="27"/>
        </w:rPr>
        <w:t>2. Hình thức tổ chức dạy học</w:t>
      </w:r>
    </w:p>
    <w:p w:rsidR="004F74AD" w:rsidRPr="004F74AD" w:rsidRDefault="004F74AD" w:rsidP="004F74AD">
      <w:pPr>
        <w:pStyle w:val="NoSpacing"/>
        <w:numPr>
          <w:ilvl w:val="0"/>
          <w:numId w:val="3"/>
        </w:numPr>
        <w:spacing w:line="276" w:lineRule="auto"/>
        <w:ind w:left="360"/>
        <w:jc w:val="both"/>
        <w:rPr>
          <w:noProof/>
          <w:sz w:val="28"/>
          <w:szCs w:val="27"/>
        </w:rPr>
      </w:pPr>
      <w:r w:rsidRPr="004F74AD">
        <w:rPr>
          <w:noProof/>
          <w:sz w:val="28"/>
          <w:szCs w:val="27"/>
        </w:rPr>
        <w:t>Hoạt động độc lập, hoạt động nhóm, hoạt động lớp.</w:t>
      </w:r>
    </w:p>
    <w:p w:rsidR="004F74AD" w:rsidRPr="00CE72E3" w:rsidRDefault="004F74AD" w:rsidP="004F74AD">
      <w:pPr>
        <w:spacing w:line="276" w:lineRule="auto"/>
        <w:jc w:val="both"/>
        <w:rPr>
          <w:b/>
          <w:noProof/>
          <w:color w:val="000000" w:themeColor="text1"/>
          <w:sz w:val="27"/>
          <w:szCs w:val="27"/>
          <w:lang w:val="vi-VN"/>
        </w:rPr>
      </w:pPr>
      <w:r w:rsidRPr="004F74AD">
        <w:rPr>
          <w:b/>
          <w:noProof/>
          <w:color w:val="000000" w:themeColor="text1"/>
          <w:sz w:val="28"/>
          <w:szCs w:val="27"/>
          <w:lang w:val="vi-VN"/>
        </w:rPr>
        <w:t xml:space="preserve">IV. CÁC HOẠT </w:t>
      </w:r>
      <w:r w:rsidRPr="00CE72E3">
        <w:rPr>
          <w:b/>
          <w:noProof/>
          <w:color w:val="000000" w:themeColor="text1"/>
          <w:sz w:val="27"/>
          <w:szCs w:val="27"/>
          <w:lang w:val="vi-VN"/>
        </w:rPr>
        <w:t xml:space="preserve">ĐỘNG DẠY VÀ HỌC </w:t>
      </w:r>
    </w:p>
    <w:tbl>
      <w:tblPr>
        <w:tblStyle w:val="TableGrid"/>
        <w:tblW w:w="9990" w:type="dxa"/>
        <w:tblInd w:w="-185" w:type="dxa"/>
        <w:tblLook w:val="04A0" w:firstRow="1" w:lastRow="0" w:firstColumn="1" w:lastColumn="0" w:noHBand="0" w:noVBand="1"/>
      </w:tblPr>
      <w:tblGrid>
        <w:gridCol w:w="6559"/>
        <w:gridCol w:w="3431"/>
      </w:tblGrid>
      <w:tr w:rsidR="004F74AD" w:rsidRPr="004F74AD" w:rsidTr="00267024">
        <w:trPr>
          <w:trHeight w:val="444"/>
        </w:trPr>
        <w:tc>
          <w:tcPr>
            <w:tcW w:w="6559" w:type="dxa"/>
            <w:shd w:val="clear" w:color="auto" w:fill="auto"/>
          </w:tcPr>
          <w:p w:rsidR="004F74AD" w:rsidRPr="004F74AD" w:rsidRDefault="004F74AD" w:rsidP="004F74AD">
            <w:pPr>
              <w:spacing w:line="276" w:lineRule="auto"/>
              <w:jc w:val="center"/>
              <w:rPr>
                <w:b/>
                <w:noProof/>
                <w:color w:val="000000"/>
                <w:sz w:val="28"/>
                <w:szCs w:val="28"/>
                <w:lang w:val="vi-VN"/>
              </w:rPr>
            </w:pPr>
            <w:r w:rsidRPr="004F74AD">
              <w:rPr>
                <w:b/>
                <w:noProof/>
                <w:color w:val="000000"/>
                <w:sz w:val="28"/>
                <w:szCs w:val="28"/>
                <w:lang w:val="vi-VN"/>
              </w:rPr>
              <w:t>HOẠT ĐỘNG CỦA GV</w:t>
            </w:r>
          </w:p>
        </w:tc>
        <w:tc>
          <w:tcPr>
            <w:tcW w:w="3431" w:type="dxa"/>
            <w:shd w:val="clear" w:color="auto" w:fill="auto"/>
          </w:tcPr>
          <w:p w:rsidR="004F74AD" w:rsidRPr="004F74AD" w:rsidRDefault="004F74AD" w:rsidP="004F74AD">
            <w:pPr>
              <w:spacing w:line="276" w:lineRule="auto"/>
              <w:jc w:val="center"/>
              <w:rPr>
                <w:b/>
                <w:noProof/>
                <w:color w:val="000000"/>
                <w:sz w:val="28"/>
                <w:szCs w:val="28"/>
                <w:lang w:val="vi-VN"/>
              </w:rPr>
            </w:pPr>
            <w:r w:rsidRPr="004F74AD">
              <w:rPr>
                <w:b/>
                <w:noProof/>
                <w:color w:val="000000"/>
                <w:sz w:val="28"/>
                <w:szCs w:val="28"/>
                <w:lang w:val="vi-VN"/>
              </w:rPr>
              <w:t>HOẠT ĐỘNG CỦA HS</w:t>
            </w:r>
          </w:p>
        </w:tc>
      </w:tr>
      <w:tr w:rsidR="004F74AD" w:rsidRPr="004F74AD" w:rsidTr="00267024">
        <w:trPr>
          <w:trHeight w:val="444"/>
        </w:trPr>
        <w:tc>
          <w:tcPr>
            <w:tcW w:w="6559" w:type="dxa"/>
            <w:shd w:val="clear" w:color="auto" w:fill="auto"/>
          </w:tcPr>
          <w:p w:rsidR="004F74AD" w:rsidRPr="004F74AD" w:rsidRDefault="004F74AD" w:rsidP="004F74AD">
            <w:pPr>
              <w:spacing w:line="276" w:lineRule="auto"/>
              <w:jc w:val="both"/>
              <w:rPr>
                <w:b/>
                <w:noProof/>
                <w:color w:val="000000"/>
                <w:sz w:val="28"/>
                <w:szCs w:val="28"/>
                <w:lang w:val="vi-VN"/>
              </w:rPr>
            </w:pPr>
            <w:r w:rsidRPr="004F74AD">
              <w:rPr>
                <w:b/>
                <w:noProof/>
                <w:color w:val="000000"/>
                <w:sz w:val="28"/>
                <w:szCs w:val="28"/>
                <w:lang w:val="vi-VN"/>
              </w:rPr>
              <w:t>A. HOẠT ĐỘNG KHỞI ĐỘNG</w:t>
            </w:r>
          </w:p>
          <w:p w:rsidR="004F74AD" w:rsidRPr="004F74AD" w:rsidRDefault="004F74AD" w:rsidP="004F74AD">
            <w:pPr>
              <w:spacing w:line="276" w:lineRule="auto"/>
              <w:jc w:val="both"/>
              <w:rPr>
                <w:bCs/>
                <w:noProof/>
                <w:color w:val="000000"/>
                <w:sz w:val="28"/>
                <w:szCs w:val="28"/>
                <w:lang w:val="vi-VN"/>
              </w:rPr>
            </w:pPr>
            <w:r w:rsidRPr="004F74AD">
              <w:rPr>
                <w:b/>
                <w:noProof/>
                <w:color w:val="000000"/>
                <w:sz w:val="28"/>
                <w:szCs w:val="28"/>
                <w:lang w:val="vi-VN"/>
              </w:rPr>
              <w:t xml:space="preserve">a. Mục tiêu: </w:t>
            </w:r>
            <w:r w:rsidRPr="004F74AD">
              <w:rPr>
                <w:bCs/>
                <w:noProof/>
                <w:color w:val="000000"/>
                <w:sz w:val="28"/>
                <w:szCs w:val="28"/>
                <w:lang w:val="vi-VN"/>
              </w:rPr>
              <w:t>Tạo tâm thế hứng thú cho HS từng bước làm quen với bài học.</w:t>
            </w:r>
          </w:p>
          <w:p w:rsidR="004F74AD" w:rsidRPr="004F74AD" w:rsidRDefault="004F74AD" w:rsidP="004F74AD">
            <w:pPr>
              <w:spacing w:line="276" w:lineRule="auto"/>
              <w:jc w:val="both"/>
              <w:rPr>
                <w:b/>
                <w:noProof/>
                <w:color w:val="000000"/>
                <w:sz w:val="28"/>
                <w:szCs w:val="28"/>
                <w:lang w:val="vi-VN"/>
              </w:rPr>
            </w:pPr>
            <w:r w:rsidRPr="004F74AD">
              <w:rPr>
                <w:b/>
                <w:noProof/>
                <w:color w:val="000000"/>
                <w:sz w:val="28"/>
                <w:szCs w:val="28"/>
                <w:lang w:val="vi-VN"/>
              </w:rPr>
              <w:t>b. Cách tiến hành</w:t>
            </w:r>
          </w:p>
          <w:p w:rsidR="004F74AD" w:rsidRPr="004F74AD" w:rsidRDefault="004F74AD" w:rsidP="004F74AD">
            <w:pPr>
              <w:spacing w:line="276" w:lineRule="auto"/>
              <w:jc w:val="both"/>
              <w:rPr>
                <w:b/>
                <w:i/>
                <w:iCs/>
                <w:noProof/>
                <w:color w:val="000000"/>
                <w:sz w:val="28"/>
                <w:szCs w:val="28"/>
                <w:lang w:val="vi-VN"/>
              </w:rPr>
            </w:pPr>
            <w:r w:rsidRPr="004F74AD">
              <w:rPr>
                <w:b/>
                <w:i/>
                <w:iCs/>
                <w:noProof/>
                <w:color w:val="000000"/>
                <w:sz w:val="28"/>
                <w:szCs w:val="28"/>
                <w:lang w:val="vi-VN"/>
              </w:rPr>
              <w:t>* Kiểm tra bài cũ</w:t>
            </w:r>
          </w:p>
          <w:p w:rsidR="004F74AD" w:rsidRPr="004F74AD" w:rsidRDefault="004F74AD" w:rsidP="004F74AD">
            <w:pPr>
              <w:spacing w:line="276" w:lineRule="auto"/>
              <w:jc w:val="both"/>
              <w:rPr>
                <w:i/>
                <w:iCs/>
                <w:noProof/>
                <w:color w:val="000000"/>
                <w:sz w:val="28"/>
                <w:szCs w:val="28"/>
                <w:lang w:val="vi-VN"/>
              </w:rPr>
            </w:pPr>
            <w:r w:rsidRPr="004F74AD">
              <w:rPr>
                <w:iCs/>
                <w:noProof/>
                <w:color w:val="000000"/>
                <w:sz w:val="28"/>
                <w:szCs w:val="28"/>
                <w:lang w:val="vi-VN"/>
              </w:rPr>
              <w:lastRenderedPageBreak/>
              <w:t xml:space="preserve">- GV mời 1 – 2 HS nêu nội dung của bài thơ </w:t>
            </w:r>
            <w:r w:rsidRPr="004F74AD">
              <w:rPr>
                <w:i/>
                <w:iCs/>
                <w:noProof/>
                <w:color w:val="000000"/>
                <w:sz w:val="28"/>
                <w:szCs w:val="28"/>
                <w:lang w:val="vi-VN"/>
              </w:rPr>
              <w:t>Cau.</w:t>
            </w:r>
          </w:p>
          <w:p w:rsidR="004F74AD" w:rsidRPr="004F74AD" w:rsidRDefault="004F74AD" w:rsidP="004F74AD">
            <w:pPr>
              <w:spacing w:line="276" w:lineRule="auto"/>
              <w:jc w:val="both"/>
              <w:rPr>
                <w:i/>
                <w:iCs/>
                <w:noProof/>
                <w:color w:val="000000"/>
                <w:sz w:val="28"/>
                <w:szCs w:val="28"/>
                <w:lang w:val="vi-VN"/>
              </w:rPr>
            </w:pPr>
          </w:p>
          <w:p w:rsidR="004F74AD" w:rsidRPr="004F74AD" w:rsidRDefault="004F74AD" w:rsidP="004F74AD">
            <w:pPr>
              <w:spacing w:line="276" w:lineRule="auto"/>
              <w:jc w:val="both"/>
              <w:rPr>
                <w:iCs/>
                <w:noProof/>
                <w:color w:val="000000"/>
                <w:sz w:val="28"/>
                <w:szCs w:val="28"/>
                <w:lang w:val="vi-VN"/>
              </w:rPr>
            </w:pPr>
          </w:p>
          <w:p w:rsidR="004F74AD" w:rsidRPr="004F74AD" w:rsidRDefault="004F74AD" w:rsidP="004F74AD">
            <w:pPr>
              <w:spacing w:line="276" w:lineRule="auto"/>
              <w:jc w:val="both"/>
              <w:rPr>
                <w:iCs/>
                <w:noProof/>
                <w:color w:val="000000"/>
                <w:sz w:val="28"/>
                <w:szCs w:val="28"/>
                <w:lang w:val="vi-VN"/>
              </w:rPr>
            </w:pPr>
            <w:r w:rsidRPr="004F74AD">
              <w:rPr>
                <w:iCs/>
                <w:noProof/>
                <w:color w:val="000000"/>
                <w:sz w:val="28"/>
                <w:szCs w:val="28"/>
                <w:lang w:val="vi-VN"/>
              </w:rPr>
              <w:t>- GV nhận xét, đánh giá và khích lệ HS.</w:t>
            </w:r>
          </w:p>
          <w:p w:rsidR="004F74AD" w:rsidRPr="004F74AD" w:rsidRDefault="004F74AD" w:rsidP="004F74AD">
            <w:pPr>
              <w:spacing w:line="276" w:lineRule="auto"/>
              <w:jc w:val="both"/>
              <w:rPr>
                <w:b/>
                <w:i/>
                <w:iCs/>
                <w:noProof/>
                <w:color w:val="000000"/>
                <w:sz w:val="28"/>
                <w:szCs w:val="28"/>
                <w:lang w:val="vi-VN"/>
              </w:rPr>
            </w:pPr>
            <w:r w:rsidRPr="004F74AD">
              <w:rPr>
                <w:b/>
                <w:i/>
                <w:iCs/>
                <w:noProof/>
                <w:color w:val="000000"/>
                <w:sz w:val="28"/>
                <w:szCs w:val="28"/>
                <w:lang w:val="vi-VN"/>
              </w:rPr>
              <w:t>* Giới thiệu bài</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GV yêu cầu HS đọc tên bài và quan sát bức tranh minh họa trong bài.</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rPr>
              <w:drawing>
                <wp:inline distT="0" distB="0" distL="0" distR="0" wp14:anchorId="1BE65D43" wp14:editId="6F949161">
                  <wp:extent cx="3992880" cy="2345816"/>
                  <wp:effectExtent l="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18582" cy="2360916"/>
                          </a:xfrm>
                          <a:prstGeom prst="rect">
                            <a:avLst/>
                          </a:prstGeom>
                        </pic:spPr>
                      </pic:pic>
                    </a:graphicData>
                  </a:graphic>
                </wp:inline>
              </w:drawing>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GV giới thiệu bài: </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Trong bức tranh, các em thấy hai người đàn ông đang nói chuyện với nhau. Người mặc áo xanh xua tay như đang từ chối điều gì đó. Để biết họ là ai và đang nói chuyện gì, các em hãy đọc bài “Một người chính trực” để cùng nhau tìm hiểu những điều đó nhé!</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GV ghi tên bài học: </w:t>
            </w:r>
            <w:r w:rsidRPr="004F74AD">
              <w:rPr>
                <w:b/>
                <w:i/>
                <w:iCs/>
                <w:noProof/>
                <w:color w:val="000000"/>
                <w:sz w:val="28"/>
                <w:szCs w:val="28"/>
                <w:lang w:val="vi-VN"/>
              </w:rPr>
              <w:t>Đọc 2 – Một người chính trực.</w:t>
            </w:r>
          </w:p>
          <w:p w:rsidR="004F74AD" w:rsidRPr="004F74AD" w:rsidRDefault="004F74AD" w:rsidP="004F74AD">
            <w:pPr>
              <w:spacing w:line="276" w:lineRule="auto"/>
              <w:jc w:val="both"/>
              <w:rPr>
                <w:b/>
                <w:noProof/>
                <w:color w:val="000000"/>
                <w:sz w:val="28"/>
                <w:szCs w:val="28"/>
                <w:lang w:val="vi-VN"/>
              </w:rPr>
            </w:pPr>
            <w:r w:rsidRPr="004F74AD">
              <w:rPr>
                <w:b/>
                <w:noProof/>
                <w:color w:val="000000"/>
                <w:sz w:val="28"/>
                <w:szCs w:val="28"/>
                <w:lang w:val="vi-VN"/>
              </w:rPr>
              <w:t>B. HOẠT ĐỘNG HÌNH THÀNH KIẾN THỨC</w:t>
            </w:r>
          </w:p>
          <w:p w:rsidR="004F74AD" w:rsidRPr="004F74AD" w:rsidRDefault="004F74AD" w:rsidP="004F74AD">
            <w:pPr>
              <w:spacing w:line="276" w:lineRule="auto"/>
              <w:jc w:val="both"/>
              <w:rPr>
                <w:b/>
                <w:noProof/>
                <w:color w:val="000000"/>
                <w:sz w:val="28"/>
                <w:szCs w:val="28"/>
                <w:lang w:val="vi-VN"/>
              </w:rPr>
            </w:pPr>
            <w:r w:rsidRPr="004F74AD">
              <w:rPr>
                <w:b/>
                <w:noProof/>
                <w:color w:val="000000"/>
                <w:sz w:val="28"/>
                <w:szCs w:val="28"/>
                <w:lang w:val="vi-VN"/>
              </w:rPr>
              <w:t>Hoạt động 1: Đọc thành tiếng</w:t>
            </w:r>
          </w:p>
          <w:p w:rsidR="004F74AD" w:rsidRPr="004F74AD" w:rsidRDefault="004F74AD" w:rsidP="004F74AD">
            <w:pPr>
              <w:spacing w:line="276" w:lineRule="auto"/>
              <w:jc w:val="both"/>
              <w:rPr>
                <w:bCs/>
                <w:noProof/>
                <w:color w:val="000000"/>
                <w:sz w:val="28"/>
                <w:szCs w:val="28"/>
                <w:lang w:val="vi-VN"/>
              </w:rPr>
            </w:pPr>
            <w:r w:rsidRPr="004F74AD">
              <w:rPr>
                <w:b/>
                <w:noProof/>
                <w:color w:val="000000"/>
                <w:sz w:val="28"/>
                <w:szCs w:val="28"/>
                <w:lang w:val="vi-VN"/>
              </w:rPr>
              <w:t>a. Mục tiêu:</w:t>
            </w:r>
            <w:r w:rsidRPr="004F74AD">
              <w:rPr>
                <w:bCs/>
                <w:noProof/>
                <w:color w:val="000000"/>
                <w:sz w:val="28"/>
                <w:szCs w:val="28"/>
                <w:lang w:val="vi-VN"/>
              </w:rPr>
              <w:t xml:space="preserve"> Thông qua hoạt động, HS:</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Lắng nghe GV đọc mẫu, hướng dẫn đọc, luyện cách ngắt nghỉ và nhấn giọng ở những từ ngữ quan trọng.</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Đọc được bài đọc trong nhóm và trước lớp. </w:t>
            </w:r>
          </w:p>
          <w:p w:rsidR="004F74AD" w:rsidRPr="004F74AD" w:rsidRDefault="004F74AD" w:rsidP="004F74AD">
            <w:pPr>
              <w:spacing w:line="276" w:lineRule="auto"/>
              <w:jc w:val="both"/>
              <w:rPr>
                <w:b/>
                <w:noProof/>
                <w:color w:val="000000"/>
                <w:sz w:val="28"/>
                <w:szCs w:val="28"/>
                <w:lang w:val="vi-VN"/>
              </w:rPr>
            </w:pPr>
            <w:r w:rsidRPr="004F74AD">
              <w:rPr>
                <w:b/>
                <w:noProof/>
                <w:color w:val="000000"/>
                <w:sz w:val="28"/>
                <w:szCs w:val="28"/>
                <w:lang w:val="vi-VN"/>
              </w:rPr>
              <w:t>b. Cách tiến hành</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GV đọc mẫu cho HS nghe: </w:t>
            </w:r>
          </w:p>
          <w:p w:rsidR="004F74AD" w:rsidRPr="004F74AD" w:rsidRDefault="004F74AD" w:rsidP="004F74AD">
            <w:pPr>
              <w:spacing w:line="276" w:lineRule="auto"/>
              <w:jc w:val="both"/>
              <w:rPr>
                <w:bCs/>
                <w:i/>
                <w:noProof/>
                <w:color w:val="000000"/>
                <w:sz w:val="28"/>
                <w:szCs w:val="28"/>
                <w:lang w:val="vi-VN"/>
              </w:rPr>
            </w:pPr>
            <w:r w:rsidRPr="004F74AD">
              <w:rPr>
                <w:bCs/>
                <w:noProof/>
                <w:color w:val="000000"/>
                <w:sz w:val="28"/>
                <w:szCs w:val="28"/>
                <w:lang w:val="vi-VN"/>
              </w:rPr>
              <w:t xml:space="preserve">+ </w:t>
            </w:r>
            <w:r w:rsidRPr="004F74AD">
              <w:rPr>
                <w:bCs/>
                <w:i/>
                <w:noProof/>
                <w:color w:val="000000"/>
                <w:sz w:val="28"/>
                <w:szCs w:val="28"/>
                <w:lang w:val="vi-VN"/>
              </w:rPr>
              <w:t>Giọng thong thả, rõ ràng. Giọng đọc chậm rãi ở câu cuối.</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 Đọc rõ tên các vị vua và các chức vụ trong triều đình.</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 Nhấn giọng, gây ấn tượng ở những từ ngữ quan trọng hoặc mới lạ đối với HS: chính trực, di chiếu, phò tá, thái hậu, tham tri chính sự, gián nghị đại phu, tiến cử.</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GV cho HS luyện đọc theo nhóm. </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lastRenderedPageBreak/>
              <w:t>- GV chú ý hướng dẫn HS phát âm đúng từ ngữ, ngắt giọng đúng các câu.</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GV mời đại diện 1 – 2 HS đọc toàn bài trước lớp. Các HS khác lắng nghe, nhận xét.</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GV nhận xét, đánh giá và khích lệ HS. </w:t>
            </w:r>
          </w:p>
          <w:p w:rsidR="004F74AD" w:rsidRPr="004F74AD" w:rsidRDefault="004F74AD" w:rsidP="004F74AD">
            <w:pPr>
              <w:spacing w:line="276" w:lineRule="auto"/>
              <w:jc w:val="both"/>
              <w:rPr>
                <w:b/>
                <w:noProof/>
                <w:color w:val="000000"/>
                <w:sz w:val="28"/>
                <w:szCs w:val="28"/>
                <w:lang w:val="vi-VN"/>
              </w:rPr>
            </w:pPr>
            <w:r w:rsidRPr="004F74AD">
              <w:rPr>
                <w:b/>
                <w:noProof/>
                <w:color w:val="000000"/>
                <w:sz w:val="28"/>
                <w:szCs w:val="28"/>
                <w:lang w:val="vi-VN"/>
              </w:rPr>
              <w:t>Hoạt động 2: Đọc hiểu</w:t>
            </w:r>
          </w:p>
          <w:p w:rsidR="004F74AD" w:rsidRPr="004F74AD" w:rsidRDefault="004F74AD" w:rsidP="004F74AD">
            <w:pPr>
              <w:spacing w:line="276" w:lineRule="auto"/>
              <w:jc w:val="both"/>
              <w:rPr>
                <w:bCs/>
                <w:noProof/>
                <w:color w:val="000000"/>
                <w:sz w:val="28"/>
                <w:szCs w:val="28"/>
                <w:lang w:val="vi-VN"/>
              </w:rPr>
            </w:pPr>
            <w:r w:rsidRPr="004F74AD">
              <w:rPr>
                <w:b/>
                <w:noProof/>
                <w:color w:val="000000"/>
                <w:sz w:val="28"/>
                <w:szCs w:val="28"/>
                <w:lang w:val="vi-VN"/>
              </w:rPr>
              <w:t>a. Mục tiêu:</w:t>
            </w:r>
            <w:r w:rsidRPr="004F74AD">
              <w:rPr>
                <w:bCs/>
                <w:noProof/>
                <w:color w:val="000000"/>
                <w:sz w:val="28"/>
                <w:szCs w:val="28"/>
                <w:lang w:val="vi-VN"/>
              </w:rPr>
              <w:t xml:space="preserve"> Thông qua hoạt động, HS:</w:t>
            </w:r>
          </w:p>
          <w:p w:rsidR="004F74AD" w:rsidRPr="004F74AD" w:rsidRDefault="004F74AD" w:rsidP="004F74AD">
            <w:pPr>
              <w:spacing w:line="276" w:lineRule="auto"/>
              <w:jc w:val="both"/>
              <w:rPr>
                <w:bCs/>
                <w:noProof/>
                <w:color w:val="000000"/>
                <w:sz w:val="28"/>
                <w:szCs w:val="28"/>
                <w:lang w:val="vi-VN"/>
              </w:rPr>
            </w:pPr>
            <w:r w:rsidRPr="004F74AD">
              <w:rPr>
                <w:noProof/>
                <w:color w:val="000000"/>
                <w:sz w:val="28"/>
                <w:szCs w:val="28"/>
                <w:lang w:val="vi-VN"/>
              </w:rPr>
              <w:t>-</w:t>
            </w:r>
            <w:r w:rsidRPr="004F74AD">
              <w:rPr>
                <w:bCs/>
                <w:noProof/>
                <w:color w:val="000000"/>
                <w:sz w:val="28"/>
                <w:szCs w:val="28"/>
                <w:lang w:val="vi-VN"/>
              </w:rPr>
              <w:t xml:space="preserve"> Giải nghĩa một số từ khó trong bài.</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Đọc thầm lại bài đọc và trả lời các câu hỏi liên quan đến bài đọc. </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Nắm được nội dung, ý nghĩa của bài đọc. </w:t>
            </w:r>
          </w:p>
          <w:p w:rsidR="004F74AD" w:rsidRPr="004F74AD" w:rsidRDefault="004F74AD" w:rsidP="004F74AD">
            <w:pPr>
              <w:spacing w:line="276" w:lineRule="auto"/>
              <w:jc w:val="both"/>
              <w:rPr>
                <w:b/>
                <w:noProof/>
                <w:color w:val="000000"/>
                <w:sz w:val="28"/>
                <w:szCs w:val="28"/>
                <w:lang w:val="vi-VN"/>
              </w:rPr>
            </w:pPr>
            <w:r w:rsidRPr="004F74AD">
              <w:rPr>
                <w:b/>
                <w:noProof/>
                <w:color w:val="000000"/>
                <w:sz w:val="28"/>
                <w:szCs w:val="28"/>
                <w:lang w:val="vi-VN"/>
              </w:rPr>
              <w:t>b. Cách tiến hành</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GV mời đại diện 1 HS đọc to, rõ nghĩa các từ: </w:t>
            </w:r>
            <w:r w:rsidRPr="004F74AD">
              <w:rPr>
                <w:bCs/>
                <w:i/>
                <w:noProof/>
                <w:color w:val="000000"/>
                <w:sz w:val="28"/>
                <w:szCs w:val="28"/>
                <w:lang w:val="vi-VN"/>
              </w:rPr>
              <w:t xml:space="preserve">chính trực, di chiếu, phò tá, thái hậu, tham tri chính sự, gián nghị đại phu, tiến cử </w:t>
            </w:r>
            <w:r w:rsidRPr="004F74AD">
              <w:rPr>
                <w:bCs/>
                <w:noProof/>
                <w:color w:val="000000"/>
                <w:sz w:val="28"/>
                <w:szCs w:val="28"/>
                <w:lang w:val="vi-VN"/>
              </w:rPr>
              <w:t>trong SGK tr.39. Các HS khác lắng nghe, theo dõi.</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GV mời 5 HS tiếp nối nhau đọc to, rõ 5 câu hỏi trong SGK tr.39. Cả lớp đọc thầm theo.</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(1) Tô Hiến Thành đã thể hiện sự chính trực như thế nào trong việc thực hiện di chiếu của vua Lý Anh Tông?</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(2) Khi Tô Hiến Thành lâm bệnh nặng, Đỗ thái hậu và vua hỏi ông điều gì? Ông trả lời thế nào?</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(3) Vì sao thái hậu ngạc nhiên khi biết sự lựa chọn của Tô Hiến Thành?</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(4) Tô Hiến Thành giải thích như thế nào về sự lựa chọn của mình?</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(5) Qua lời giải thích của Tô Hiến Thành, em có suy nghĩ gì về tính cách của ông?</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GV yêu cầu HS đọc thầm bài đọc một lượt.</w:t>
            </w:r>
          </w:p>
          <w:p w:rsidR="004F74AD" w:rsidRPr="004F74AD" w:rsidRDefault="004F74AD" w:rsidP="004F74AD">
            <w:pPr>
              <w:spacing w:line="276" w:lineRule="auto"/>
              <w:jc w:val="both"/>
              <w:rPr>
                <w:bCs/>
                <w:i/>
                <w:noProof/>
                <w:color w:val="000000"/>
                <w:sz w:val="28"/>
                <w:szCs w:val="28"/>
                <w:lang w:val="vi-VN"/>
              </w:rPr>
            </w:pPr>
            <w:r w:rsidRPr="004F74AD">
              <w:rPr>
                <w:bCs/>
                <w:noProof/>
                <w:color w:val="000000"/>
                <w:sz w:val="28"/>
                <w:szCs w:val="28"/>
                <w:lang w:val="vi-VN"/>
              </w:rPr>
              <w:t>- GV tổ chức cho HS thảo luận nhóm đôi theo các câu hỏi tìm hiểu bài.</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GV mời đại diện 1 – 2 nhóm HS trả lời câu hỏi 1. Các HS khác lắng nghe, nhận xét, nêu ý kiến bổ sung (nếu có). </w:t>
            </w: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GV nhận xét, đánh giá và kết luận.</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GV mời đại diện 1 – 2 nhóm HS trả lời câu hỏi 2. Các HS khác lắng nghe, nhận xét, nêu ý kiến bổ sung (nếu có). </w:t>
            </w: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GV nhận xét, đánh giá và kết luận.</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GV mời đại diện 1 – 2 nhóm HS trả lời câu hỏi 3. Các HS khác lắng nghe, nhận xét, nêu ý kiến bổ sung (nếu có). </w:t>
            </w: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17481F" w:rsidRDefault="004F74AD" w:rsidP="004F74AD">
            <w:pPr>
              <w:spacing w:line="276" w:lineRule="auto"/>
              <w:jc w:val="both"/>
              <w:rPr>
                <w:bCs/>
                <w:noProof/>
                <w:color w:val="000000"/>
                <w:sz w:val="28"/>
                <w:szCs w:val="28"/>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i/>
                <w:iCs/>
                <w:noProof/>
                <w:color w:val="000000"/>
                <w:sz w:val="28"/>
                <w:szCs w:val="28"/>
                <w:lang w:val="vi-VN"/>
              </w:rPr>
            </w:pPr>
            <w:r w:rsidRPr="004F74AD">
              <w:rPr>
                <w:bCs/>
                <w:noProof/>
                <w:color w:val="000000"/>
                <w:sz w:val="28"/>
                <w:szCs w:val="28"/>
                <w:lang w:val="vi-VN"/>
              </w:rPr>
              <w:t>+ GV nhận xét, đánh giá và kết luận.</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GV mời đại diện 1 – 2 nhóm HS trả lời câu hỏi 4. Các HS khác lắng nghe, nhận xét, nêu ý kiến bổ sung (nếu có). </w:t>
            </w: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i/>
                <w:iCs/>
                <w:noProof/>
                <w:color w:val="000000"/>
                <w:sz w:val="28"/>
                <w:szCs w:val="28"/>
                <w:lang w:val="vi-VN"/>
              </w:rPr>
            </w:pPr>
            <w:r w:rsidRPr="004F74AD">
              <w:rPr>
                <w:bCs/>
                <w:noProof/>
                <w:color w:val="000000"/>
                <w:sz w:val="28"/>
                <w:szCs w:val="28"/>
                <w:lang w:val="vi-VN"/>
              </w:rPr>
              <w:t>+ GV nhận xét, đánh giá và kết luận.</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GV mời đại diện 1 – 2 nhóm HS trả lời câu hỏi 5. Các HS khác lắng nghe, nhận xét, nêu ý kiến bổ sung (nếu có). </w:t>
            </w: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GV hỏi thêm: </w:t>
            </w:r>
            <w:r w:rsidRPr="004F74AD">
              <w:rPr>
                <w:bCs/>
                <w:i/>
                <w:noProof/>
                <w:color w:val="000000"/>
                <w:sz w:val="28"/>
                <w:szCs w:val="28"/>
                <w:lang w:val="vi-VN"/>
              </w:rPr>
              <w:t>Qua bài đọc, em hiểu điều gì về ông Tô Hiến Thành?</w:t>
            </w: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GV nhận xét, đánh giá và kết luận.</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GV rút ra ý nghĩa của bài cho HS:</w:t>
            </w:r>
            <w:r w:rsidRPr="004F74AD">
              <w:rPr>
                <w:noProof/>
                <w:sz w:val="28"/>
                <w:szCs w:val="28"/>
                <w:lang w:val="vi-VN"/>
              </w:rPr>
              <w:t xml:space="preserve"> </w:t>
            </w:r>
            <w:r w:rsidRPr="004F74AD">
              <w:rPr>
                <w:bCs/>
                <w:i/>
                <w:noProof/>
                <w:color w:val="000000"/>
                <w:sz w:val="28"/>
                <w:szCs w:val="28"/>
                <w:lang w:val="vi-VN"/>
              </w:rPr>
              <w:t>Ca ngợi tính cách chính trực, luôn vì dân vì nước của Tô Hiến Thành.</w:t>
            </w:r>
          </w:p>
          <w:p w:rsidR="004F74AD" w:rsidRPr="004F74AD" w:rsidRDefault="004F74AD" w:rsidP="004F74AD">
            <w:pPr>
              <w:spacing w:line="276" w:lineRule="auto"/>
              <w:jc w:val="both"/>
              <w:rPr>
                <w:b/>
                <w:noProof/>
                <w:color w:val="000000"/>
                <w:sz w:val="28"/>
                <w:szCs w:val="28"/>
                <w:lang w:val="vi-VN"/>
              </w:rPr>
            </w:pPr>
            <w:r w:rsidRPr="004F74AD">
              <w:rPr>
                <w:b/>
                <w:noProof/>
                <w:color w:val="000000"/>
                <w:sz w:val="28"/>
                <w:szCs w:val="28"/>
                <w:lang w:val="vi-VN"/>
              </w:rPr>
              <w:t>Hoạt động 3: Đọc nâng cao</w:t>
            </w:r>
          </w:p>
          <w:p w:rsidR="004F74AD" w:rsidRPr="004F74AD" w:rsidRDefault="004F74AD" w:rsidP="004F74AD">
            <w:pPr>
              <w:spacing w:line="276" w:lineRule="auto"/>
              <w:jc w:val="both"/>
              <w:rPr>
                <w:bCs/>
                <w:noProof/>
                <w:color w:val="000000"/>
                <w:sz w:val="28"/>
                <w:szCs w:val="28"/>
                <w:lang w:val="vi-VN"/>
              </w:rPr>
            </w:pPr>
            <w:r w:rsidRPr="004F74AD">
              <w:rPr>
                <w:b/>
                <w:noProof/>
                <w:color w:val="000000"/>
                <w:sz w:val="28"/>
                <w:szCs w:val="28"/>
                <w:lang w:val="vi-VN"/>
              </w:rPr>
              <w:t xml:space="preserve">a. Mục tiêu: </w:t>
            </w:r>
            <w:r w:rsidRPr="004F74AD">
              <w:rPr>
                <w:bCs/>
                <w:noProof/>
                <w:color w:val="000000"/>
                <w:sz w:val="28"/>
                <w:szCs w:val="28"/>
                <w:lang w:val="vi-VN"/>
              </w:rPr>
              <w:t>Thông qua hoạt động, HS:</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Nhắc lại ý nghĩa của bài đọc.</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Đọc diễn cảm với hình thức đọc cá nhân.</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Biết cách thay đổi giọng đọc cho phù hợp với tình tiết chuyện.</w:t>
            </w:r>
          </w:p>
          <w:p w:rsidR="004F74AD" w:rsidRPr="004F74AD" w:rsidRDefault="004F74AD" w:rsidP="004F74AD">
            <w:pPr>
              <w:spacing w:line="276" w:lineRule="auto"/>
              <w:jc w:val="both"/>
              <w:rPr>
                <w:b/>
                <w:noProof/>
                <w:color w:val="000000"/>
                <w:sz w:val="28"/>
                <w:szCs w:val="28"/>
                <w:lang w:val="vi-VN"/>
              </w:rPr>
            </w:pPr>
            <w:r w:rsidRPr="004F74AD">
              <w:rPr>
                <w:b/>
                <w:noProof/>
                <w:color w:val="000000"/>
                <w:sz w:val="28"/>
                <w:szCs w:val="28"/>
                <w:lang w:val="vi-VN"/>
              </w:rPr>
              <w:t>b. Cách tiến hành</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GV mời đại diện 1 – 2 HS nhắc lại ý nghĩa của bài đọc. Các HS khác lắng nghe, nhận xét.</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GV hướng dẫn HS luyện đọc diễn cảm, nghỉ hơi đúng ở những câu văn dài, nhấn giọng từ ngữ quan trọng và thể hiện tình cảm, cảm xúc phù hợp khi đọc. VD:</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 xml:space="preserve">+ Quan tham tri chính sự là Vũ Tán Đường/ </w:t>
            </w:r>
            <w:r w:rsidRPr="004F74AD">
              <w:rPr>
                <w:b/>
                <w:bCs/>
                <w:i/>
                <w:noProof/>
                <w:color w:val="000000"/>
                <w:sz w:val="28"/>
                <w:szCs w:val="28"/>
                <w:lang w:val="vi-VN"/>
              </w:rPr>
              <w:t>ngày đêm hầu hạ</w:t>
            </w:r>
            <w:r w:rsidRPr="004F74AD">
              <w:rPr>
                <w:bCs/>
                <w:i/>
                <w:noProof/>
                <w:color w:val="000000"/>
                <w:sz w:val="28"/>
                <w:szCs w:val="28"/>
                <w:lang w:val="vi-VN"/>
              </w:rPr>
              <w:t xml:space="preserve"> bên giường bệnh.</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 xml:space="preserve">+ Còn </w:t>
            </w:r>
            <w:r w:rsidRPr="004F74AD">
              <w:rPr>
                <w:b/>
                <w:bCs/>
                <w:i/>
                <w:noProof/>
                <w:color w:val="000000"/>
                <w:sz w:val="28"/>
                <w:szCs w:val="28"/>
                <w:lang w:val="vi-VN"/>
              </w:rPr>
              <w:t>gián nghị đại phu</w:t>
            </w:r>
            <w:r w:rsidRPr="004F74AD">
              <w:rPr>
                <w:bCs/>
                <w:i/>
                <w:noProof/>
                <w:color w:val="000000"/>
                <w:sz w:val="28"/>
                <w:szCs w:val="28"/>
                <w:lang w:val="vi-VN"/>
              </w:rPr>
              <w:t xml:space="preserve"> Trần Trung Tá/ do </w:t>
            </w:r>
            <w:r w:rsidRPr="004F74AD">
              <w:rPr>
                <w:b/>
                <w:bCs/>
                <w:i/>
                <w:noProof/>
                <w:color w:val="000000"/>
                <w:sz w:val="28"/>
                <w:szCs w:val="28"/>
                <w:lang w:val="vi-VN"/>
              </w:rPr>
              <w:t>bận nhiều công việc</w:t>
            </w:r>
            <w:r w:rsidRPr="004F74AD">
              <w:rPr>
                <w:bCs/>
                <w:i/>
                <w:noProof/>
                <w:color w:val="000000"/>
                <w:sz w:val="28"/>
                <w:szCs w:val="28"/>
                <w:lang w:val="vi-VN"/>
              </w:rPr>
              <w:t xml:space="preserve">/ nên </w:t>
            </w:r>
            <w:r w:rsidRPr="004F74AD">
              <w:rPr>
                <w:b/>
                <w:bCs/>
                <w:i/>
                <w:noProof/>
                <w:color w:val="000000"/>
                <w:sz w:val="28"/>
                <w:szCs w:val="28"/>
                <w:lang w:val="vi-VN"/>
              </w:rPr>
              <w:t>không mấy khi</w:t>
            </w:r>
            <w:r w:rsidRPr="004F74AD">
              <w:rPr>
                <w:bCs/>
                <w:i/>
                <w:noProof/>
                <w:color w:val="000000"/>
                <w:sz w:val="28"/>
                <w:szCs w:val="28"/>
                <w:lang w:val="vi-VN"/>
              </w:rPr>
              <w:t xml:space="preserve"> tới thăm Tô Hiến Thành được.</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 xml:space="preserve">+ Nếu thái hậu hỏi người </w:t>
            </w:r>
            <w:r w:rsidRPr="004F74AD">
              <w:rPr>
                <w:b/>
                <w:bCs/>
                <w:i/>
                <w:noProof/>
                <w:color w:val="000000"/>
                <w:sz w:val="28"/>
                <w:szCs w:val="28"/>
                <w:lang w:val="vi-VN"/>
              </w:rPr>
              <w:t>hầu hạ giỏi</w:t>
            </w:r>
            <w:r w:rsidRPr="004F74AD">
              <w:rPr>
                <w:bCs/>
                <w:i/>
                <w:noProof/>
                <w:color w:val="000000"/>
                <w:sz w:val="28"/>
                <w:szCs w:val="28"/>
                <w:lang w:val="vi-VN"/>
              </w:rPr>
              <w:t xml:space="preserve">/ thì thân xin cử Vũ Tán Đường,/ còn hỏi người </w:t>
            </w:r>
            <w:r w:rsidRPr="004F74AD">
              <w:rPr>
                <w:b/>
                <w:bCs/>
                <w:i/>
                <w:noProof/>
                <w:color w:val="000000"/>
                <w:sz w:val="28"/>
                <w:szCs w:val="28"/>
                <w:lang w:val="vi-VN"/>
              </w:rPr>
              <w:t>tài ba giúp nước</w:t>
            </w:r>
            <w:r w:rsidRPr="004F74AD">
              <w:rPr>
                <w:bCs/>
                <w:i/>
                <w:noProof/>
                <w:color w:val="000000"/>
                <w:sz w:val="28"/>
                <w:szCs w:val="28"/>
                <w:lang w:val="vi-VN"/>
              </w:rPr>
              <w:t>,/ thần xin cử Trần Trung Tá.</w:t>
            </w:r>
          </w:p>
          <w:p w:rsidR="004F74AD" w:rsidRPr="004F74AD" w:rsidRDefault="004F74AD" w:rsidP="004F74AD">
            <w:pPr>
              <w:spacing w:line="276" w:lineRule="auto"/>
              <w:jc w:val="both"/>
              <w:rPr>
                <w:bCs/>
                <w:noProof/>
                <w:color w:val="000000"/>
                <w:sz w:val="28"/>
                <w:szCs w:val="28"/>
                <w:lang w:val="vi-VN"/>
              </w:rPr>
            </w:pPr>
            <w:r w:rsidRPr="004F74AD">
              <w:rPr>
                <w:b/>
                <w:bCs/>
                <w:noProof/>
                <w:sz w:val="28"/>
                <w:szCs w:val="28"/>
                <w:lang w:val="vi-VN"/>
              </w:rPr>
              <w:t>* CỦNG CỐ</w:t>
            </w:r>
          </w:p>
          <w:p w:rsidR="004F74AD" w:rsidRPr="004F74AD" w:rsidRDefault="004F74AD" w:rsidP="004F74AD">
            <w:pPr>
              <w:spacing w:line="276" w:lineRule="auto"/>
              <w:jc w:val="both"/>
              <w:rPr>
                <w:noProof/>
                <w:sz w:val="28"/>
                <w:szCs w:val="28"/>
                <w:lang w:val="vi-VN"/>
              </w:rPr>
            </w:pPr>
            <w:r w:rsidRPr="004F74AD">
              <w:rPr>
                <w:noProof/>
                <w:sz w:val="28"/>
                <w:szCs w:val="28"/>
                <w:lang w:val="vi-VN"/>
              </w:rPr>
              <w:t>- GV cho HS tự nhận xét về tiết học: Ưu điểm, nhược điểm của mình và các bạn. HS nói về những điều đã biết, những việc đã làm được sau tiết học và những điều em mong muốn biết thêm.</w:t>
            </w:r>
          </w:p>
          <w:p w:rsidR="004F74AD" w:rsidRPr="004F74AD" w:rsidRDefault="004F74AD" w:rsidP="004F74AD">
            <w:pPr>
              <w:spacing w:line="276" w:lineRule="auto"/>
              <w:jc w:val="both"/>
              <w:rPr>
                <w:noProof/>
                <w:sz w:val="28"/>
                <w:szCs w:val="28"/>
                <w:lang w:val="vi-VN"/>
              </w:rPr>
            </w:pPr>
            <w:r w:rsidRPr="004F74AD">
              <w:rPr>
                <w:noProof/>
                <w:sz w:val="28"/>
                <w:szCs w:val="28"/>
                <w:lang w:val="vi-VN"/>
              </w:rPr>
              <w:t>- GV nhận xét tiết học, biểu dương những HS tiến bộ về kĩ năng đọc, những HS đọc hay.</w:t>
            </w:r>
          </w:p>
          <w:p w:rsidR="004F74AD" w:rsidRPr="004F74AD" w:rsidRDefault="004F74AD" w:rsidP="004F74AD">
            <w:pPr>
              <w:spacing w:line="276" w:lineRule="auto"/>
              <w:rPr>
                <w:b/>
                <w:bCs/>
                <w:noProof/>
                <w:sz w:val="28"/>
                <w:szCs w:val="28"/>
                <w:lang w:val="vi-VN"/>
              </w:rPr>
            </w:pPr>
            <w:r w:rsidRPr="004F74AD">
              <w:rPr>
                <w:b/>
                <w:bCs/>
                <w:noProof/>
                <w:sz w:val="28"/>
                <w:szCs w:val="28"/>
                <w:lang w:val="vi-VN"/>
              </w:rPr>
              <w:t>* DẶN DÒ</w:t>
            </w:r>
          </w:p>
          <w:p w:rsidR="004F74AD" w:rsidRPr="004F74AD" w:rsidRDefault="004F74AD" w:rsidP="004F74AD">
            <w:pPr>
              <w:spacing w:line="276" w:lineRule="auto"/>
              <w:jc w:val="both"/>
              <w:rPr>
                <w:noProof/>
                <w:sz w:val="28"/>
                <w:szCs w:val="28"/>
                <w:lang w:val="vi-VN"/>
              </w:rPr>
            </w:pPr>
            <w:r w:rsidRPr="004F74AD">
              <w:rPr>
                <w:noProof/>
                <w:sz w:val="28"/>
                <w:szCs w:val="28"/>
                <w:lang w:val="vi-VN"/>
              </w:rPr>
              <w:t>- GV nhắc nhở HS:</w:t>
            </w:r>
          </w:p>
          <w:p w:rsidR="004F74AD" w:rsidRPr="004F74AD" w:rsidRDefault="004F74AD" w:rsidP="004F74AD">
            <w:pPr>
              <w:spacing w:line="276" w:lineRule="auto"/>
              <w:jc w:val="both"/>
              <w:rPr>
                <w:noProof/>
                <w:sz w:val="28"/>
                <w:szCs w:val="28"/>
                <w:lang w:val="vi-VN"/>
              </w:rPr>
            </w:pPr>
            <w:r w:rsidRPr="004F74AD">
              <w:rPr>
                <w:noProof/>
                <w:sz w:val="28"/>
                <w:szCs w:val="28"/>
                <w:lang w:val="vi-VN"/>
              </w:rPr>
              <w:t xml:space="preserve">+ Chuẩn bị cho bài luyện từ và câu </w:t>
            </w:r>
            <w:r w:rsidRPr="004F74AD">
              <w:rPr>
                <w:i/>
                <w:noProof/>
                <w:sz w:val="28"/>
                <w:szCs w:val="28"/>
                <w:lang w:val="vi-VN"/>
              </w:rPr>
              <w:t>Nhân hóa.</w:t>
            </w:r>
          </w:p>
        </w:tc>
        <w:tc>
          <w:tcPr>
            <w:tcW w:w="3431" w:type="dxa"/>
            <w:shd w:val="clear" w:color="auto" w:fill="auto"/>
          </w:tcPr>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lastRenderedPageBreak/>
              <w:t xml:space="preserve">- HS nêu nội dung: </w:t>
            </w:r>
            <w:r w:rsidRPr="004F74AD">
              <w:rPr>
                <w:bCs/>
                <w:i/>
                <w:noProof/>
                <w:sz w:val="28"/>
                <w:szCs w:val="28"/>
                <w:lang w:val="vi-VN"/>
              </w:rPr>
              <w:t>Miêu tả hình dáng, ích lợi của cây cau.</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lắng nghe.</w:t>
            </w:r>
          </w:p>
          <w:p w:rsidR="004F74AD" w:rsidRPr="0017481F" w:rsidRDefault="004F74AD" w:rsidP="004F74AD">
            <w:pPr>
              <w:spacing w:line="276" w:lineRule="auto"/>
              <w:jc w:val="both"/>
              <w:rPr>
                <w:bCs/>
                <w:noProof/>
                <w:color w:val="000000"/>
                <w:sz w:val="28"/>
                <w:szCs w:val="28"/>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lắng nghe, thực hiện.</w:t>
            </w: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Default="004F74AD" w:rsidP="004F74AD">
            <w:pPr>
              <w:spacing w:line="276" w:lineRule="auto"/>
              <w:jc w:val="both"/>
              <w:rPr>
                <w:bCs/>
                <w:noProof/>
                <w:color w:val="000000"/>
                <w:sz w:val="28"/>
                <w:szCs w:val="28"/>
              </w:rPr>
            </w:pPr>
          </w:p>
          <w:p w:rsidR="0017481F" w:rsidRDefault="0017481F" w:rsidP="004F74AD">
            <w:pPr>
              <w:spacing w:line="276" w:lineRule="auto"/>
              <w:jc w:val="both"/>
              <w:rPr>
                <w:bCs/>
                <w:noProof/>
                <w:color w:val="000000"/>
                <w:sz w:val="28"/>
                <w:szCs w:val="28"/>
              </w:rPr>
            </w:pPr>
          </w:p>
          <w:p w:rsidR="0017481F" w:rsidRDefault="0017481F" w:rsidP="004F74AD">
            <w:pPr>
              <w:spacing w:line="276" w:lineRule="auto"/>
              <w:jc w:val="both"/>
              <w:rPr>
                <w:bCs/>
                <w:noProof/>
                <w:color w:val="000000"/>
                <w:sz w:val="28"/>
                <w:szCs w:val="28"/>
              </w:rPr>
            </w:pPr>
          </w:p>
          <w:p w:rsidR="0017481F" w:rsidRPr="0017481F" w:rsidRDefault="0017481F" w:rsidP="004F74AD">
            <w:pPr>
              <w:spacing w:line="276" w:lineRule="auto"/>
              <w:jc w:val="both"/>
              <w:rPr>
                <w:bCs/>
                <w:noProof/>
                <w:color w:val="000000"/>
                <w:sz w:val="28"/>
                <w:szCs w:val="28"/>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HS lắng nghe, chuẩn bị vào bài học mới. </w:t>
            </w: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nghe và đọc thầm theo.</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w:t>
            </w: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Default="004F74AD" w:rsidP="004F74AD">
            <w:pPr>
              <w:spacing w:line="276" w:lineRule="auto"/>
              <w:jc w:val="both"/>
              <w:rPr>
                <w:bCs/>
                <w:noProof/>
                <w:color w:val="000000"/>
                <w:sz w:val="28"/>
                <w:szCs w:val="28"/>
              </w:rPr>
            </w:pPr>
          </w:p>
          <w:p w:rsidR="0017481F" w:rsidRPr="0017481F" w:rsidRDefault="0017481F" w:rsidP="004F74AD">
            <w:pPr>
              <w:spacing w:line="276" w:lineRule="auto"/>
              <w:jc w:val="both"/>
              <w:rPr>
                <w:bCs/>
                <w:noProof/>
                <w:color w:val="000000"/>
                <w:sz w:val="28"/>
                <w:szCs w:val="28"/>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luyện đọc.</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lastRenderedPageBreak/>
              <w:t>- HS lắng nghe.</w:t>
            </w: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đọc bài.</w:t>
            </w: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đọc nghĩa của các từ.</w:t>
            </w:r>
          </w:p>
          <w:p w:rsidR="004F74AD" w:rsidRPr="004F74AD" w:rsidRDefault="004F74AD" w:rsidP="004F74AD">
            <w:pPr>
              <w:spacing w:line="276" w:lineRule="auto"/>
              <w:jc w:val="both"/>
              <w:rPr>
                <w:bCs/>
                <w:noProof/>
                <w:color w:val="000000"/>
                <w:sz w:val="28"/>
                <w:szCs w:val="28"/>
                <w:lang w:val="vi-VN"/>
              </w:rPr>
            </w:pPr>
          </w:p>
          <w:p w:rsidR="004F74AD" w:rsidRDefault="004F74AD" w:rsidP="004F74AD">
            <w:pPr>
              <w:spacing w:line="276" w:lineRule="auto"/>
              <w:jc w:val="both"/>
              <w:rPr>
                <w:bCs/>
                <w:noProof/>
                <w:color w:val="000000"/>
                <w:sz w:val="28"/>
                <w:szCs w:val="28"/>
              </w:rPr>
            </w:pPr>
          </w:p>
          <w:p w:rsidR="0017481F" w:rsidRPr="0017481F" w:rsidRDefault="0017481F" w:rsidP="004F74AD">
            <w:pPr>
              <w:spacing w:line="276" w:lineRule="auto"/>
              <w:jc w:val="both"/>
              <w:rPr>
                <w:bCs/>
                <w:noProof/>
                <w:color w:val="000000"/>
                <w:sz w:val="28"/>
                <w:szCs w:val="28"/>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đọc câu hỏi.</w:t>
            </w: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17481F" w:rsidRDefault="004F74AD" w:rsidP="004F74AD">
            <w:pPr>
              <w:spacing w:line="276" w:lineRule="auto"/>
              <w:jc w:val="both"/>
              <w:rPr>
                <w:bCs/>
                <w:noProof/>
                <w:color w:val="000000"/>
                <w:sz w:val="28"/>
                <w:szCs w:val="28"/>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đọc thầm.</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thảo luận nhóm, trả lời câu hỏi.</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trả lời câu hỏi 1:</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 xml:space="preserve">Bà Chiêu Linh thái hậu muốn lập con mình là Long Xưởng lên ngôi nên cho người đem vàng bạc đút lót vợ Tô Hiến Thành để nhờ ông giúp đỡ. Nhưng Tô Hiến Thành nhất định </w:t>
            </w:r>
            <w:r w:rsidRPr="004F74AD">
              <w:rPr>
                <w:bCs/>
                <w:i/>
                <w:noProof/>
                <w:color w:val="000000"/>
                <w:sz w:val="28"/>
                <w:szCs w:val="28"/>
                <w:lang w:val="vi-VN"/>
              </w:rPr>
              <w:lastRenderedPageBreak/>
              <w:t>không nghe, cứ theo di chiếu lập thái tử Long Cán làm vua.</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lắng nghe, tiếp thu.</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HS trả lời câu hỏi 2: </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Đỗ thái hậu và vua hỏi Tô Hiến Thành định tiến cử ai thay ông. Ông tiến cử gián nghị đại phu Trần Trung Tá.</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lắng nghe, tiếp thu.</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HS trả lời câu hỏi 3: </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Vì thái hậu nghĩ rằng ông sẽ tiến cử quan tham tri chính sự Vũ Tán Đường. Khi Tô Hiến Thành bị bệnh, Vũ Tán Đường đã chăm sóc ông rất tận tụy.</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lắng nghe, tiếp thu.</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trả lời câu hỏi 4:</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Ông giải thích rằng ông chọn người tài ba giúp nước chứ không chọn người hầu hạ giỏi.</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lắng nghe, tiếp thu.</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trả lời câu hỏi 5:</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Tô Hiến Thành là người hết sức chính trực, thẳng thắn, hết lòng vì dân vì nước.</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trả lời:</w:t>
            </w:r>
          </w:p>
          <w:p w:rsidR="004F74AD" w:rsidRPr="004F74AD" w:rsidRDefault="004F74AD" w:rsidP="004F74AD">
            <w:pPr>
              <w:spacing w:line="276" w:lineRule="auto"/>
              <w:jc w:val="both"/>
              <w:rPr>
                <w:bCs/>
                <w:i/>
                <w:noProof/>
                <w:color w:val="000000"/>
                <w:sz w:val="28"/>
                <w:szCs w:val="28"/>
                <w:lang w:val="vi-VN"/>
              </w:rPr>
            </w:pPr>
            <w:r w:rsidRPr="004F74AD">
              <w:rPr>
                <w:bCs/>
                <w:i/>
                <w:noProof/>
                <w:color w:val="000000"/>
                <w:sz w:val="28"/>
                <w:szCs w:val="28"/>
                <w:lang w:val="vi-VN"/>
              </w:rPr>
              <w:t>Ông là người tài giỏi, được nhà vua hết sức tin cậy. Trong mọi việc, ông luôn thể hiện sự chính trực, ngay thẳng, một lòng trung thành với vua, luôn nghĩ cho nhân dân, cho đất nước. Ông cũng rất dũng cảm, quyết tâm làm theo lẽ phải.</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lastRenderedPageBreak/>
              <w:t>- HS lắng nghe, tiếp thu.</w:t>
            </w: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chú ý lắng nghe.</w:t>
            </w: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Default="004F74AD" w:rsidP="004F74AD">
            <w:pPr>
              <w:spacing w:line="276" w:lineRule="auto"/>
              <w:jc w:val="both"/>
              <w:rPr>
                <w:bCs/>
                <w:noProof/>
                <w:color w:val="000000"/>
                <w:sz w:val="28"/>
                <w:szCs w:val="28"/>
              </w:rPr>
            </w:pPr>
          </w:p>
          <w:p w:rsidR="0017481F" w:rsidRPr="0017481F" w:rsidRDefault="0017481F" w:rsidP="004F74AD">
            <w:pPr>
              <w:spacing w:line="276" w:lineRule="auto"/>
              <w:jc w:val="both"/>
              <w:rPr>
                <w:bCs/>
                <w:noProof/>
                <w:color w:val="000000"/>
                <w:sz w:val="28"/>
                <w:szCs w:val="28"/>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trả lời.</w:t>
            </w: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đọc diễn cảm.</w:t>
            </w: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lắng nghe, thực hiện.</w:t>
            </w: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xml:space="preserve">- HS lắng nghe, tiếp thu. </w:t>
            </w:r>
          </w:p>
          <w:p w:rsidR="004F74AD" w:rsidRDefault="004F74AD" w:rsidP="004F74AD">
            <w:pPr>
              <w:spacing w:line="276" w:lineRule="auto"/>
              <w:jc w:val="both"/>
              <w:rPr>
                <w:bCs/>
                <w:noProof/>
                <w:color w:val="000000"/>
                <w:sz w:val="28"/>
                <w:szCs w:val="28"/>
              </w:rPr>
            </w:pPr>
          </w:p>
          <w:p w:rsidR="0017481F" w:rsidRPr="0017481F" w:rsidRDefault="0017481F" w:rsidP="004F74AD">
            <w:pPr>
              <w:spacing w:line="276" w:lineRule="auto"/>
              <w:jc w:val="both"/>
              <w:rPr>
                <w:bCs/>
                <w:noProof/>
                <w:color w:val="000000"/>
                <w:sz w:val="28"/>
                <w:szCs w:val="28"/>
              </w:rPr>
            </w:pPr>
          </w:p>
          <w:p w:rsidR="004F74AD" w:rsidRPr="004F74AD" w:rsidRDefault="004F74AD" w:rsidP="004F74AD">
            <w:pPr>
              <w:spacing w:line="276" w:lineRule="auto"/>
              <w:jc w:val="both"/>
              <w:rPr>
                <w:bCs/>
                <w:noProof/>
                <w:color w:val="000000"/>
                <w:sz w:val="28"/>
                <w:szCs w:val="28"/>
                <w:lang w:val="vi-VN"/>
              </w:rPr>
            </w:pPr>
            <w:r w:rsidRPr="004F74AD">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61C" w:rsidRDefault="0005161C" w:rsidP="00384AEF">
      <w:r>
        <w:separator/>
      </w:r>
    </w:p>
  </w:endnote>
  <w:endnote w:type="continuationSeparator" w:id="0">
    <w:p w:rsidR="0005161C" w:rsidRDefault="0005161C"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61C" w:rsidRDefault="0005161C" w:rsidP="00384AEF">
      <w:r>
        <w:separator/>
      </w:r>
    </w:p>
  </w:footnote>
  <w:footnote w:type="continuationSeparator" w:id="0">
    <w:p w:rsidR="0005161C" w:rsidRDefault="0005161C"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947315"/>
    <w:multiLevelType w:val="hybridMultilevel"/>
    <w:tmpl w:val="61440C1A"/>
    <w:lvl w:ilvl="0" w:tplc="0316CC7A">
      <w:start w:val="1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
  </w:num>
  <w:num w:numId="4">
    <w:abstractNumId w:val="5"/>
  </w:num>
  <w:num w:numId="5">
    <w:abstractNumId w:val="6"/>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161C"/>
    <w:rsid w:val="00054DB3"/>
    <w:rsid w:val="00073E0A"/>
    <w:rsid w:val="001520ED"/>
    <w:rsid w:val="0017358C"/>
    <w:rsid w:val="0017481F"/>
    <w:rsid w:val="0036524F"/>
    <w:rsid w:val="00384AEF"/>
    <w:rsid w:val="004A5FE7"/>
    <w:rsid w:val="004E6A69"/>
    <w:rsid w:val="004F74AD"/>
    <w:rsid w:val="0056219B"/>
    <w:rsid w:val="00611F99"/>
    <w:rsid w:val="007B08EE"/>
    <w:rsid w:val="007F157B"/>
    <w:rsid w:val="008053E0"/>
    <w:rsid w:val="008253C9"/>
    <w:rsid w:val="00870BA8"/>
    <w:rsid w:val="008E3E73"/>
    <w:rsid w:val="009900B2"/>
    <w:rsid w:val="00A32883"/>
    <w:rsid w:val="00AC0B69"/>
    <w:rsid w:val="00AE3167"/>
    <w:rsid w:val="00B54889"/>
    <w:rsid w:val="00BF2840"/>
    <w:rsid w:val="00CC7944"/>
    <w:rsid w:val="00D62FBA"/>
    <w:rsid w:val="00DB4CC9"/>
    <w:rsid w:val="00E660ED"/>
    <w:rsid w:val="00F66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1172</Words>
  <Characters>6686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17</cp:revision>
  <dcterms:created xsi:type="dcterms:W3CDTF">2023-10-02T08:45:00Z</dcterms:created>
  <dcterms:modified xsi:type="dcterms:W3CDTF">2023-10-02T14:03:00Z</dcterms:modified>
</cp:coreProperties>
</file>