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CF7013">
        <w:rPr>
          <w:bCs/>
          <w:i/>
          <w:sz w:val="28"/>
          <w:szCs w:val="28"/>
          <w:lang w:val="nl-NL"/>
        </w:rPr>
        <w:t>Ngày dạy: 28/9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CF7013" w:rsidP="001520ED">
      <w:pPr>
        <w:jc w:val="center"/>
        <w:rPr>
          <w:b/>
          <w:bCs/>
          <w:sz w:val="32"/>
          <w:szCs w:val="28"/>
          <w:lang w:val="nl-NL"/>
        </w:rPr>
      </w:pPr>
      <w:r>
        <w:rPr>
          <w:b/>
          <w:bCs/>
          <w:sz w:val="32"/>
          <w:szCs w:val="28"/>
          <w:lang w:val="nl-NL"/>
        </w:rPr>
        <w:t>LUYỆN TỪ VÀ CÂU: LUYỆN TẬP VỀ DANH TỪ</w:t>
      </w:r>
    </w:p>
    <w:p w:rsidR="00CF7013" w:rsidRPr="00CF7013" w:rsidRDefault="00CF7013" w:rsidP="00CF7013">
      <w:pPr>
        <w:spacing w:line="276" w:lineRule="auto"/>
        <w:jc w:val="both"/>
        <w:rPr>
          <w:b/>
          <w:noProof/>
          <w:sz w:val="28"/>
          <w:szCs w:val="28"/>
          <w:lang w:val="vi-VN"/>
        </w:rPr>
      </w:pPr>
      <w:r w:rsidRPr="00CF7013">
        <w:rPr>
          <w:b/>
          <w:noProof/>
          <w:sz w:val="28"/>
          <w:szCs w:val="28"/>
          <w:lang w:val="vi-VN"/>
        </w:rPr>
        <w:t>I. YÊU CẦU CẦN ĐẠT</w:t>
      </w:r>
    </w:p>
    <w:p w:rsidR="00CF7013" w:rsidRPr="00CF7013" w:rsidRDefault="00CF7013" w:rsidP="00CF7013">
      <w:pPr>
        <w:spacing w:line="276" w:lineRule="auto"/>
        <w:jc w:val="both"/>
        <w:rPr>
          <w:b/>
          <w:noProof/>
          <w:sz w:val="28"/>
          <w:szCs w:val="28"/>
          <w:lang w:val="vi-VN"/>
        </w:rPr>
      </w:pPr>
      <w:r w:rsidRPr="00CF7013">
        <w:rPr>
          <w:b/>
          <w:noProof/>
          <w:sz w:val="28"/>
          <w:szCs w:val="28"/>
          <w:lang w:val="vi-VN"/>
        </w:rPr>
        <w:t>1. Kiến thức</w:t>
      </w:r>
    </w:p>
    <w:p w:rsidR="00CF7013" w:rsidRPr="00CF7013" w:rsidRDefault="00CF7013" w:rsidP="00CF7013">
      <w:pPr>
        <w:spacing w:line="276" w:lineRule="auto"/>
        <w:jc w:val="both"/>
        <w:rPr>
          <w:bCs/>
          <w:noProof/>
          <w:sz w:val="28"/>
          <w:szCs w:val="28"/>
          <w:lang w:val="vi-VN"/>
        </w:rPr>
      </w:pPr>
      <w:r w:rsidRPr="00CF7013">
        <w:rPr>
          <w:bCs/>
          <w:noProof/>
          <w:sz w:val="28"/>
          <w:szCs w:val="28"/>
          <w:lang w:val="vi-VN"/>
        </w:rPr>
        <w:t>Sau bài học này, HS sẽ:</w:t>
      </w:r>
    </w:p>
    <w:p w:rsidR="00CF7013" w:rsidRPr="00CF7013" w:rsidRDefault="00CF7013" w:rsidP="00CF7013">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CF7013">
        <w:rPr>
          <w:rFonts w:ascii="Times New Roman" w:hAnsi="Times New Roman" w:cs="Times New Roman"/>
          <w:bCs/>
          <w:noProof/>
          <w:sz w:val="28"/>
          <w:szCs w:val="28"/>
          <w:lang w:val="vi-VN"/>
        </w:rPr>
        <w:t>Sắp xếp được danh từ thành các nhóm.</w:t>
      </w:r>
    </w:p>
    <w:p w:rsidR="00CF7013" w:rsidRPr="00CF7013" w:rsidRDefault="00CF7013" w:rsidP="00CF7013">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CF7013">
        <w:rPr>
          <w:rFonts w:ascii="Times New Roman" w:hAnsi="Times New Roman" w:cs="Times New Roman"/>
          <w:bCs/>
          <w:noProof/>
          <w:sz w:val="28"/>
          <w:szCs w:val="28"/>
          <w:lang w:val="vi-VN"/>
        </w:rPr>
        <w:t>Phân biệt được các danh từ riêng chỉ tên người, tên địa lí.</w:t>
      </w:r>
    </w:p>
    <w:p w:rsidR="00CF7013" w:rsidRPr="00CF7013" w:rsidRDefault="00CF7013" w:rsidP="00CF7013">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CF7013">
        <w:rPr>
          <w:rFonts w:ascii="Times New Roman" w:hAnsi="Times New Roman" w:cs="Times New Roman"/>
          <w:bCs/>
          <w:noProof/>
          <w:sz w:val="28"/>
          <w:szCs w:val="28"/>
          <w:lang w:val="vi-VN"/>
        </w:rPr>
        <w:t>Viết được đoạn văn về một người chăm chỉ học tập hoặc ham thích lao động; chỉ ra được các danh từ chung, danh từ riêng trong đoạn văn đã viết.</w:t>
      </w:r>
    </w:p>
    <w:p w:rsidR="00CF7013" w:rsidRPr="00CF7013" w:rsidRDefault="00CF7013" w:rsidP="00CF7013">
      <w:pPr>
        <w:spacing w:line="276" w:lineRule="auto"/>
        <w:jc w:val="both"/>
        <w:rPr>
          <w:noProof/>
          <w:sz w:val="28"/>
          <w:szCs w:val="28"/>
          <w:lang w:val="vi-VN"/>
        </w:rPr>
      </w:pPr>
      <w:r w:rsidRPr="00CF7013">
        <w:rPr>
          <w:b/>
          <w:noProof/>
          <w:sz w:val="28"/>
          <w:szCs w:val="28"/>
          <w:lang w:val="vi-VN"/>
        </w:rPr>
        <w:t>2. Năng lực</w:t>
      </w:r>
    </w:p>
    <w:p w:rsidR="00CF7013" w:rsidRPr="00CF7013" w:rsidRDefault="00CF7013" w:rsidP="00CF7013">
      <w:pPr>
        <w:spacing w:line="276" w:lineRule="auto"/>
        <w:jc w:val="both"/>
        <w:rPr>
          <w:b/>
          <w:i/>
          <w:iCs/>
          <w:noProof/>
          <w:color w:val="000000" w:themeColor="text1"/>
          <w:sz w:val="28"/>
          <w:szCs w:val="28"/>
          <w:lang w:val="vi-VN"/>
        </w:rPr>
      </w:pPr>
      <w:r w:rsidRPr="00CF7013">
        <w:rPr>
          <w:b/>
          <w:i/>
          <w:iCs/>
          <w:noProof/>
          <w:sz w:val="28"/>
          <w:szCs w:val="28"/>
          <w:lang w:val="vi-VN"/>
        </w:rPr>
        <w:t xml:space="preserve">Năng lực chung: </w:t>
      </w:r>
    </w:p>
    <w:p w:rsidR="00CF7013" w:rsidRPr="00CF7013" w:rsidRDefault="00CF7013" w:rsidP="00CF7013">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CF7013">
        <w:rPr>
          <w:rFonts w:ascii="Times New Roman" w:hAnsi="Times New Roman" w:cs="Times New Roman"/>
          <w:i/>
          <w:iCs/>
          <w:noProof/>
          <w:color w:val="000000" w:themeColor="text1"/>
          <w:sz w:val="28"/>
          <w:szCs w:val="28"/>
          <w:lang w:val="vi-VN"/>
        </w:rPr>
        <w:t xml:space="preserve">Năng lực giao tiếp, hợp tác: </w:t>
      </w:r>
      <w:r w:rsidRPr="00CF7013">
        <w:rPr>
          <w:rFonts w:ascii="Times New Roman" w:hAnsi="Times New Roman" w:cs="Times New Roman"/>
          <w:noProof/>
          <w:color w:val="000000" w:themeColor="text1"/>
          <w:sz w:val="28"/>
          <w:szCs w:val="28"/>
          <w:lang w:val="vi-VN"/>
        </w:rPr>
        <w:t>Trao đổi, thảo luận để thực hiện các nhiệm vụ học tập.</w:t>
      </w:r>
    </w:p>
    <w:p w:rsidR="00CF7013" w:rsidRPr="00CF7013" w:rsidRDefault="00CF7013" w:rsidP="00CF7013">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CF7013">
        <w:rPr>
          <w:rFonts w:ascii="Times New Roman" w:hAnsi="Times New Roman" w:cs="Times New Roman"/>
          <w:i/>
          <w:iCs/>
          <w:noProof/>
          <w:color w:val="000000" w:themeColor="text1"/>
          <w:sz w:val="28"/>
          <w:szCs w:val="28"/>
          <w:lang w:val="vi-VN"/>
        </w:rPr>
        <w:t>Năng lực giải quyết vấn đề và sáng tạo:</w:t>
      </w:r>
      <w:r w:rsidRPr="00CF7013">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CF7013" w:rsidRPr="00CF7013" w:rsidRDefault="00CF7013" w:rsidP="00CF7013">
      <w:pPr>
        <w:spacing w:line="276" w:lineRule="auto"/>
        <w:jc w:val="both"/>
        <w:rPr>
          <w:noProof/>
          <w:sz w:val="28"/>
          <w:szCs w:val="28"/>
          <w:lang w:val="vi-VN"/>
        </w:rPr>
      </w:pPr>
      <w:r w:rsidRPr="00CF7013">
        <w:rPr>
          <w:b/>
          <w:i/>
          <w:iCs/>
          <w:noProof/>
          <w:color w:val="000000" w:themeColor="text1"/>
          <w:sz w:val="28"/>
          <w:szCs w:val="28"/>
          <w:lang w:val="vi-VN"/>
        </w:rPr>
        <w:t>Năng lực riêng:</w:t>
      </w:r>
      <w:r w:rsidRPr="00CF7013">
        <w:rPr>
          <w:noProof/>
          <w:sz w:val="28"/>
          <w:szCs w:val="28"/>
          <w:lang w:val="vi-VN"/>
        </w:rPr>
        <w:t xml:space="preserve"> Hình thành, phát triển năng lực ngôn ngữ và năng lực văn học.</w:t>
      </w:r>
    </w:p>
    <w:p w:rsidR="00CF7013" w:rsidRPr="00CF7013" w:rsidRDefault="00CF7013" w:rsidP="00CF7013">
      <w:pPr>
        <w:spacing w:line="276" w:lineRule="auto"/>
        <w:jc w:val="both"/>
        <w:rPr>
          <w:b/>
          <w:noProof/>
          <w:color w:val="000000" w:themeColor="text1"/>
          <w:sz w:val="28"/>
          <w:szCs w:val="28"/>
          <w:lang w:val="vi-VN"/>
        </w:rPr>
      </w:pPr>
      <w:r w:rsidRPr="00CF7013">
        <w:rPr>
          <w:b/>
          <w:noProof/>
          <w:color w:val="000000" w:themeColor="text1"/>
          <w:sz w:val="28"/>
          <w:szCs w:val="28"/>
          <w:lang w:val="vi-VN"/>
        </w:rPr>
        <w:t>3. Phẩm chất</w:t>
      </w:r>
    </w:p>
    <w:p w:rsidR="00CF7013" w:rsidRPr="00CF7013" w:rsidRDefault="00CF7013" w:rsidP="00CF7013">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CF7013">
        <w:rPr>
          <w:rFonts w:ascii="Times New Roman" w:hAnsi="Times New Roman" w:cs="Times New Roman"/>
          <w:noProof/>
          <w:color w:val="000000" w:themeColor="text1"/>
          <w:sz w:val="28"/>
          <w:szCs w:val="28"/>
          <w:lang w:val="vi-VN"/>
        </w:rPr>
        <w:t>Bồi dưỡng phẩm chất chăm chỉ, trách nhiệm thông qua hoạt động học tập và hợp tác với bạn bè.</w:t>
      </w:r>
    </w:p>
    <w:p w:rsidR="00CF7013" w:rsidRPr="00CF7013" w:rsidRDefault="00CF7013" w:rsidP="00CF7013">
      <w:pPr>
        <w:spacing w:line="276" w:lineRule="auto"/>
        <w:jc w:val="both"/>
        <w:rPr>
          <w:b/>
          <w:noProof/>
          <w:color w:val="000000" w:themeColor="text1"/>
          <w:sz w:val="28"/>
          <w:szCs w:val="28"/>
          <w:lang w:val="vi-VN"/>
        </w:rPr>
      </w:pPr>
      <w:r w:rsidRPr="00CF7013">
        <w:rPr>
          <w:b/>
          <w:noProof/>
          <w:color w:val="000000" w:themeColor="text1"/>
          <w:sz w:val="28"/>
          <w:szCs w:val="28"/>
          <w:lang w:val="vi-VN"/>
        </w:rPr>
        <w:t xml:space="preserve">II. PHƯƠNG PHÁP VÀ HÌNH THỨC TỔ CHỨC DẠY HỌC </w:t>
      </w:r>
    </w:p>
    <w:p w:rsidR="00CF7013" w:rsidRPr="00CF7013" w:rsidRDefault="00CF7013" w:rsidP="00CF7013">
      <w:pPr>
        <w:pStyle w:val="NoSpacing"/>
        <w:spacing w:line="276" w:lineRule="auto"/>
        <w:jc w:val="both"/>
        <w:rPr>
          <w:b/>
          <w:noProof/>
          <w:sz w:val="28"/>
          <w:szCs w:val="28"/>
        </w:rPr>
      </w:pPr>
      <w:r w:rsidRPr="00CF7013">
        <w:rPr>
          <w:b/>
          <w:noProof/>
          <w:color w:val="000000" w:themeColor="text1"/>
          <w:sz w:val="28"/>
          <w:szCs w:val="28"/>
        </w:rPr>
        <w:t xml:space="preserve">1. </w:t>
      </w:r>
      <w:r w:rsidRPr="00CF7013">
        <w:rPr>
          <w:b/>
          <w:noProof/>
          <w:sz w:val="28"/>
          <w:szCs w:val="28"/>
        </w:rPr>
        <w:t>Phương pháp dạy học</w:t>
      </w:r>
    </w:p>
    <w:p w:rsidR="00CF7013" w:rsidRPr="00CF7013" w:rsidRDefault="00CF7013" w:rsidP="00CF7013">
      <w:pPr>
        <w:pStyle w:val="NoSpacing"/>
        <w:numPr>
          <w:ilvl w:val="0"/>
          <w:numId w:val="3"/>
        </w:numPr>
        <w:spacing w:line="276" w:lineRule="auto"/>
        <w:ind w:left="360"/>
        <w:jc w:val="both"/>
        <w:rPr>
          <w:noProof/>
          <w:sz w:val="28"/>
          <w:szCs w:val="28"/>
        </w:rPr>
      </w:pPr>
      <w:r w:rsidRPr="00CF7013">
        <w:rPr>
          <w:noProof/>
          <w:sz w:val="28"/>
          <w:szCs w:val="28"/>
        </w:rPr>
        <w:t>Thuyết trình, đàm thoại, thảo luận nhóm.</w:t>
      </w:r>
    </w:p>
    <w:p w:rsidR="00CF7013" w:rsidRPr="00CF7013" w:rsidRDefault="00CF7013" w:rsidP="00CF7013">
      <w:pPr>
        <w:pStyle w:val="NoSpacing"/>
        <w:spacing w:line="276" w:lineRule="auto"/>
        <w:jc w:val="both"/>
        <w:rPr>
          <w:b/>
          <w:noProof/>
          <w:sz w:val="28"/>
          <w:szCs w:val="28"/>
        </w:rPr>
      </w:pPr>
      <w:r w:rsidRPr="00CF7013">
        <w:rPr>
          <w:b/>
          <w:noProof/>
          <w:sz w:val="28"/>
          <w:szCs w:val="28"/>
        </w:rPr>
        <w:t>2. Hình thức tổ chức dạy học</w:t>
      </w:r>
    </w:p>
    <w:p w:rsidR="00CF7013" w:rsidRPr="00CF7013" w:rsidRDefault="00CF7013" w:rsidP="00CF7013">
      <w:pPr>
        <w:pStyle w:val="NoSpacing"/>
        <w:numPr>
          <w:ilvl w:val="0"/>
          <w:numId w:val="3"/>
        </w:numPr>
        <w:spacing w:line="276" w:lineRule="auto"/>
        <w:ind w:left="360"/>
        <w:jc w:val="both"/>
        <w:rPr>
          <w:noProof/>
          <w:sz w:val="28"/>
          <w:szCs w:val="28"/>
        </w:rPr>
      </w:pPr>
      <w:r w:rsidRPr="00CF7013">
        <w:rPr>
          <w:noProof/>
          <w:sz w:val="28"/>
          <w:szCs w:val="28"/>
        </w:rPr>
        <w:t>Hoạt động độc lập, hoạt động nhóm, hoạt động lớp.</w:t>
      </w:r>
    </w:p>
    <w:p w:rsidR="00CF7013" w:rsidRPr="00CF7013" w:rsidRDefault="00CF7013" w:rsidP="00CF7013">
      <w:pPr>
        <w:pStyle w:val="NoSpacing"/>
        <w:spacing w:line="276" w:lineRule="auto"/>
        <w:jc w:val="both"/>
        <w:rPr>
          <w:b/>
          <w:noProof/>
          <w:sz w:val="28"/>
          <w:szCs w:val="28"/>
        </w:rPr>
      </w:pPr>
      <w:r w:rsidRPr="00CF7013">
        <w:rPr>
          <w:b/>
          <w:noProof/>
          <w:sz w:val="28"/>
          <w:szCs w:val="28"/>
        </w:rPr>
        <w:t>III. ĐỒ DÙNG DẠY HỌC</w:t>
      </w:r>
    </w:p>
    <w:p w:rsidR="00CF7013" w:rsidRPr="00CF7013" w:rsidRDefault="00CF7013" w:rsidP="00CF7013">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CF7013">
        <w:rPr>
          <w:rFonts w:ascii="Times New Roman" w:hAnsi="Times New Roman" w:cs="Times New Roman"/>
          <w:noProof/>
          <w:color w:val="000000" w:themeColor="text1"/>
          <w:sz w:val="28"/>
          <w:szCs w:val="28"/>
          <w:lang w:val="vi-VN"/>
        </w:rPr>
        <w:t>Bài giảng trình chiếu.</w:t>
      </w:r>
    </w:p>
    <w:p w:rsidR="00CF7013" w:rsidRPr="00CF7013" w:rsidRDefault="00CF7013" w:rsidP="00CF7013">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CF7013">
        <w:rPr>
          <w:rFonts w:ascii="Times New Roman" w:hAnsi="Times New Roman" w:cs="Times New Roman"/>
          <w:noProof/>
          <w:color w:val="000000" w:themeColor="text1"/>
          <w:sz w:val="28"/>
          <w:szCs w:val="28"/>
          <w:lang w:val="vi-VN"/>
        </w:rPr>
        <w:t>Giấy A4.</w:t>
      </w:r>
    </w:p>
    <w:p w:rsidR="00CF7013" w:rsidRPr="00CF7013" w:rsidRDefault="00CF7013" w:rsidP="00CF7013">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 xml:space="preserve">Máy tính, </w:t>
      </w:r>
      <w:r>
        <w:rPr>
          <w:rFonts w:ascii="Times New Roman" w:hAnsi="Times New Roman" w:cs="Times New Roman"/>
          <w:noProof/>
          <w:color w:val="000000" w:themeColor="text1"/>
          <w:sz w:val="28"/>
          <w:szCs w:val="28"/>
        </w:rPr>
        <w:t>tivi</w:t>
      </w:r>
      <w:r w:rsidRPr="00CF7013">
        <w:rPr>
          <w:rFonts w:ascii="Times New Roman" w:hAnsi="Times New Roman" w:cs="Times New Roman"/>
          <w:noProof/>
          <w:color w:val="000000" w:themeColor="text1"/>
          <w:sz w:val="28"/>
          <w:szCs w:val="28"/>
          <w:lang w:val="vi-VN"/>
        </w:rPr>
        <w:t>.</w:t>
      </w:r>
    </w:p>
    <w:p w:rsidR="00CF7013" w:rsidRPr="00CF7013" w:rsidRDefault="00CF7013" w:rsidP="00CF7013">
      <w:pPr>
        <w:spacing w:line="276" w:lineRule="auto"/>
        <w:jc w:val="both"/>
        <w:rPr>
          <w:b/>
          <w:noProof/>
          <w:color w:val="000000" w:themeColor="text1"/>
          <w:sz w:val="28"/>
          <w:szCs w:val="28"/>
          <w:lang w:val="vi-VN"/>
        </w:rPr>
      </w:pPr>
      <w:r w:rsidRPr="00CF7013">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CF7013" w:rsidRPr="00CF7013" w:rsidTr="002D290D">
        <w:trPr>
          <w:trHeight w:val="444"/>
        </w:trPr>
        <w:tc>
          <w:tcPr>
            <w:tcW w:w="6559" w:type="dxa"/>
            <w:shd w:val="clear" w:color="auto" w:fill="auto"/>
          </w:tcPr>
          <w:p w:rsidR="00CF7013" w:rsidRPr="00CF7013" w:rsidRDefault="00CF7013" w:rsidP="00CF7013">
            <w:pPr>
              <w:spacing w:line="276" w:lineRule="auto"/>
              <w:jc w:val="center"/>
              <w:rPr>
                <w:b/>
                <w:noProof/>
                <w:color w:val="000000"/>
                <w:sz w:val="28"/>
                <w:szCs w:val="28"/>
                <w:lang w:val="vi-VN"/>
              </w:rPr>
            </w:pPr>
            <w:r w:rsidRPr="00CF7013">
              <w:rPr>
                <w:b/>
                <w:noProof/>
                <w:color w:val="000000"/>
                <w:sz w:val="28"/>
                <w:szCs w:val="28"/>
                <w:lang w:val="vi-VN"/>
              </w:rPr>
              <w:t>HOẠT ĐỘNG CỦA GV</w:t>
            </w:r>
          </w:p>
        </w:tc>
        <w:tc>
          <w:tcPr>
            <w:tcW w:w="3431" w:type="dxa"/>
            <w:shd w:val="clear" w:color="auto" w:fill="auto"/>
          </w:tcPr>
          <w:p w:rsidR="00CF7013" w:rsidRPr="00CF7013" w:rsidRDefault="00CF7013" w:rsidP="00CF7013">
            <w:pPr>
              <w:spacing w:line="276" w:lineRule="auto"/>
              <w:jc w:val="center"/>
              <w:rPr>
                <w:b/>
                <w:noProof/>
                <w:color w:val="000000"/>
                <w:sz w:val="28"/>
                <w:szCs w:val="28"/>
                <w:lang w:val="vi-VN"/>
              </w:rPr>
            </w:pPr>
            <w:r w:rsidRPr="00CF7013">
              <w:rPr>
                <w:b/>
                <w:noProof/>
                <w:color w:val="000000"/>
                <w:sz w:val="28"/>
                <w:szCs w:val="28"/>
                <w:lang w:val="vi-VN"/>
              </w:rPr>
              <w:t>HOẠT ĐỘNG CỦA HS</w:t>
            </w:r>
          </w:p>
        </w:tc>
      </w:tr>
      <w:tr w:rsidR="00CF7013" w:rsidRPr="00CF7013" w:rsidTr="002D290D">
        <w:trPr>
          <w:trHeight w:val="444"/>
        </w:trPr>
        <w:tc>
          <w:tcPr>
            <w:tcW w:w="6559" w:type="dxa"/>
            <w:shd w:val="clear" w:color="auto" w:fill="auto"/>
          </w:tcPr>
          <w:p w:rsidR="00CF7013" w:rsidRPr="00CF7013" w:rsidRDefault="00CF7013" w:rsidP="00CF7013">
            <w:pPr>
              <w:spacing w:line="276" w:lineRule="auto"/>
              <w:jc w:val="both"/>
              <w:rPr>
                <w:b/>
                <w:noProof/>
                <w:color w:val="000000"/>
                <w:sz w:val="28"/>
                <w:szCs w:val="28"/>
                <w:lang w:val="vi-VN"/>
              </w:rPr>
            </w:pPr>
            <w:r w:rsidRPr="00CF7013">
              <w:rPr>
                <w:b/>
                <w:noProof/>
                <w:color w:val="000000"/>
                <w:sz w:val="28"/>
                <w:szCs w:val="28"/>
                <w:lang w:val="vi-VN"/>
              </w:rPr>
              <w:t>A. HOẠT ĐỘNG KHỞI ĐỘNG</w:t>
            </w:r>
          </w:p>
          <w:p w:rsidR="00CF7013" w:rsidRPr="00CF7013" w:rsidRDefault="00CF7013" w:rsidP="00CF7013">
            <w:pPr>
              <w:spacing w:line="276" w:lineRule="auto"/>
              <w:jc w:val="both"/>
              <w:rPr>
                <w:bCs/>
                <w:noProof/>
                <w:color w:val="000000"/>
                <w:sz w:val="28"/>
                <w:szCs w:val="28"/>
                <w:lang w:val="vi-VN"/>
              </w:rPr>
            </w:pPr>
            <w:r w:rsidRPr="00CF7013">
              <w:rPr>
                <w:b/>
                <w:noProof/>
                <w:color w:val="000000"/>
                <w:sz w:val="28"/>
                <w:szCs w:val="28"/>
                <w:lang w:val="vi-VN"/>
              </w:rPr>
              <w:t xml:space="preserve">a. Mục tiêu: </w:t>
            </w:r>
            <w:r w:rsidRPr="00CF7013">
              <w:rPr>
                <w:bCs/>
                <w:noProof/>
                <w:color w:val="000000"/>
                <w:sz w:val="28"/>
                <w:szCs w:val="28"/>
                <w:lang w:val="vi-VN"/>
              </w:rPr>
              <w:t>Tạo tâm thế hứng thú cho HS từng bước làm quen với bài học.</w:t>
            </w:r>
          </w:p>
          <w:p w:rsidR="00CF7013" w:rsidRPr="00CF7013" w:rsidRDefault="00CF7013" w:rsidP="00CF7013">
            <w:pPr>
              <w:spacing w:line="276" w:lineRule="auto"/>
              <w:jc w:val="both"/>
              <w:rPr>
                <w:b/>
                <w:noProof/>
                <w:color w:val="000000"/>
                <w:sz w:val="28"/>
                <w:szCs w:val="28"/>
                <w:lang w:val="vi-VN"/>
              </w:rPr>
            </w:pPr>
            <w:r w:rsidRPr="00CF7013">
              <w:rPr>
                <w:b/>
                <w:noProof/>
                <w:color w:val="000000"/>
                <w:sz w:val="28"/>
                <w:szCs w:val="28"/>
                <w:lang w:val="vi-VN"/>
              </w:rPr>
              <w:t>b. Cách tiến hành</w:t>
            </w:r>
          </w:p>
          <w:p w:rsidR="00CF7013" w:rsidRPr="00CF7013" w:rsidRDefault="00CF7013" w:rsidP="00CF7013">
            <w:pPr>
              <w:spacing w:line="276" w:lineRule="auto"/>
              <w:jc w:val="both"/>
              <w:rPr>
                <w:b/>
                <w:i/>
                <w:iCs/>
                <w:noProof/>
                <w:color w:val="000000"/>
                <w:sz w:val="28"/>
                <w:szCs w:val="28"/>
                <w:lang w:val="vi-VN"/>
              </w:rPr>
            </w:pPr>
            <w:r w:rsidRPr="00CF7013">
              <w:rPr>
                <w:b/>
                <w:i/>
                <w:iCs/>
                <w:noProof/>
                <w:color w:val="000000"/>
                <w:sz w:val="28"/>
                <w:szCs w:val="28"/>
                <w:lang w:val="vi-VN"/>
              </w:rPr>
              <w:t>* Kiểm tra bài cũ</w:t>
            </w:r>
          </w:p>
          <w:p w:rsidR="00CF7013" w:rsidRPr="00CF7013" w:rsidRDefault="00CF7013" w:rsidP="00CF7013">
            <w:pPr>
              <w:spacing w:line="276" w:lineRule="auto"/>
              <w:jc w:val="both"/>
              <w:rPr>
                <w:iCs/>
                <w:noProof/>
                <w:color w:val="000000"/>
                <w:sz w:val="28"/>
                <w:szCs w:val="28"/>
                <w:lang w:val="vi-VN"/>
              </w:rPr>
            </w:pPr>
            <w:r w:rsidRPr="00CF7013">
              <w:rPr>
                <w:iCs/>
                <w:noProof/>
                <w:color w:val="000000"/>
                <w:sz w:val="28"/>
                <w:szCs w:val="28"/>
                <w:lang w:val="vi-VN"/>
              </w:rPr>
              <w:t xml:space="preserve">- GV mời đại diện 1 – 2 HS phân biệt danh từ chung và danh từ riêng. Các HS khác lắng nghe, nhận xét, bổ </w:t>
            </w:r>
            <w:r w:rsidRPr="00CF7013">
              <w:rPr>
                <w:iCs/>
                <w:noProof/>
                <w:color w:val="000000"/>
                <w:sz w:val="28"/>
                <w:szCs w:val="28"/>
                <w:lang w:val="vi-VN"/>
              </w:rPr>
              <w:lastRenderedPageBreak/>
              <w:t>sung (nếu có).</w:t>
            </w:r>
          </w:p>
          <w:p w:rsidR="00CF7013" w:rsidRPr="00CF7013" w:rsidRDefault="00CF7013" w:rsidP="00CF7013">
            <w:pPr>
              <w:spacing w:line="276" w:lineRule="auto"/>
              <w:jc w:val="both"/>
              <w:rPr>
                <w:iCs/>
                <w:noProof/>
                <w:color w:val="000000"/>
                <w:sz w:val="28"/>
                <w:szCs w:val="28"/>
                <w:lang w:val="vi-VN"/>
              </w:rPr>
            </w:pPr>
            <w:r w:rsidRPr="00CF7013">
              <w:rPr>
                <w:iCs/>
                <w:noProof/>
                <w:color w:val="000000"/>
                <w:sz w:val="28"/>
                <w:szCs w:val="28"/>
                <w:lang w:val="vi-VN"/>
              </w:rPr>
              <w:t>- GV nhận xét, đánh giá, khích lệ HS.</w:t>
            </w:r>
          </w:p>
          <w:p w:rsidR="00CF7013" w:rsidRPr="00CF7013" w:rsidRDefault="00CF7013" w:rsidP="00CF7013">
            <w:pPr>
              <w:spacing w:line="276" w:lineRule="auto"/>
              <w:jc w:val="both"/>
              <w:rPr>
                <w:b/>
                <w:i/>
                <w:iCs/>
                <w:noProof/>
                <w:color w:val="000000"/>
                <w:sz w:val="28"/>
                <w:szCs w:val="28"/>
                <w:lang w:val="vi-VN"/>
              </w:rPr>
            </w:pPr>
            <w:r w:rsidRPr="00CF7013">
              <w:rPr>
                <w:b/>
                <w:i/>
                <w:iCs/>
                <w:noProof/>
                <w:color w:val="000000"/>
                <w:sz w:val="28"/>
                <w:szCs w:val="28"/>
                <w:lang w:val="vi-VN"/>
              </w:rPr>
              <w:t>* Giới thiệu bài</w:t>
            </w:r>
          </w:p>
          <w:p w:rsidR="00CF7013" w:rsidRPr="00CF7013" w:rsidRDefault="00CF7013" w:rsidP="00CF7013">
            <w:pPr>
              <w:spacing w:line="276" w:lineRule="auto"/>
              <w:jc w:val="both"/>
              <w:rPr>
                <w:iCs/>
                <w:noProof/>
                <w:color w:val="000000"/>
                <w:sz w:val="28"/>
                <w:szCs w:val="28"/>
                <w:lang w:val="vi-VN"/>
              </w:rPr>
            </w:pPr>
            <w:r w:rsidRPr="00CF7013">
              <w:rPr>
                <w:iCs/>
                <w:noProof/>
                <w:color w:val="000000"/>
                <w:sz w:val="28"/>
                <w:szCs w:val="28"/>
                <w:lang w:val="vi-VN"/>
              </w:rPr>
              <w:t>- GV giới thiệu bài mới cho HS:</w:t>
            </w:r>
          </w:p>
          <w:p w:rsidR="00CF7013" w:rsidRPr="00CF7013" w:rsidRDefault="00CF7013" w:rsidP="00CF7013">
            <w:pPr>
              <w:spacing w:line="276" w:lineRule="auto"/>
              <w:jc w:val="both"/>
              <w:rPr>
                <w:bCs/>
                <w:i/>
                <w:noProof/>
                <w:color w:val="000000"/>
                <w:sz w:val="28"/>
                <w:szCs w:val="28"/>
                <w:lang w:val="vi-VN"/>
              </w:rPr>
            </w:pPr>
            <w:r w:rsidRPr="00CF7013">
              <w:rPr>
                <w:i/>
                <w:iCs/>
                <w:noProof/>
                <w:color w:val="000000"/>
                <w:sz w:val="28"/>
                <w:szCs w:val="28"/>
                <w:lang w:val="vi-VN"/>
              </w:rPr>
              <w:t>Ở bài trước, chúng ta đã biết phân biệt danh từ chung và danh từ riêng. Hôm nay, chúng ta tiếp tục ôn luyện về danh từ, phân biệt danh từ riêng dùng viết tên người và tên địa lí Việt Nam.</w:t>
            </w:r>
          </w:p>
          <w:p w:rsidR="00CF7013" w:rsidRPr="00CF7013" w:rsidRDefault="00CF7013" w:rsidP="00CF7013">
            <w:pPr>
              <w:spacing w:line="276" w:lineRule="auto"/>
              <w:jc w:val="both"/>
              <w:rPr>
                <w:b/>
                <w:i/>
                <w:iCs/>
                <w:noProof/>
                <w:color w:val="000000"/>
                <w:sz w:val="28"/>
                <w:szCs w:val="28"/>
                <w:lang w:val="vi-VN"/>
              </w:rPr>
            </w:pPr>
            <w:r w:rsidRPr="00CF7013">
              <w:rPr>
                <w:bCs/>
                <w:noProof/>
                <w:color w:val="000000"/>
                <w:sz w:val="28"/>
                <w:szCs w:val="28"/>
                <w:lang w:val="vi-VN"/>
              </w:rPr>
              <w:t xml:space="preserve">- GV ghi tên bài học: </w:t>
            </w:r>
            <w:r w:rsidRPr="00CF7013">
              <w:rPr>
                <w:b/>
                <w:i/>
                <w:iCs/>
                <w:noProof/>
                <w:color w:val="000000"/>
                <w:sz w:val="28"/>
                <w:szCs w:val="28"/>
                <w:lang w:val="vi-VN"/>
              </w:rPr>
              <w:t>Luyện tập về danh từ.</w:t>
            </w:r>
          </w:p>
          <w:p w:rsidR="00CF7013" w:rsidRPr="00CF7013" w:rsidRDefault="00CF7013" w:rsidP="00CF7013">
            <w:pPr>
              <w:spacing w:line="276" w:lineRule="auto"/>
              <w:jc w:val="both"/>
              <w:rPr>
                <w:b/>
                <w:noProof/>
                <w:color w:val="000000"/>
                <w:sz w:val="28"/>
                <w:szCs w:val="28"/>
                <w:lang w:val="vi-VN"/>
              </w:rPr>
            </w:pPr>
            <w:r w:rsidRPr="00CF7013">
              <w:rPr>
                <w:b/>
                <w:noProof/>
                <w:color w:val="000000"/>
                <w:sz w:val="28"/>
                <w:szCs w:val="28"/>
                <w:lang w:val="vi-VN"/>
              </w:rPr>
              <w:t>B. HOẠT ĐỘNG HÌNH THÀNH KIẾN THỨC</w:t>
            </w:r>
          </w:p>
          <w:p w:rsidR="00CF7013" w:rsidRPr="00CF7013" w:rsidRDefault="00CF7013" w:rsidP="00CF7013">
            <w:pPr>
              <w:spacing w:line="276" w:lineRule="auto"/>
              <w:jc w:val="both"/>
              <w:rPr>
                <w:b/>
                <w:i/>
                <w:noProof/>
                <w:color w:val="000000"/>
                <w:sz w:val="28"/>
                <w:szCs w:val="28"/>
                <w:lang w:val="vi-VN"/>
              </w:rPr>
            </w:pPr>
            <w:r w:rsidRPr="00CF7013">
              <w:rPr>
                <w:b/>
                <w:noProof/>
                <w:color w:val="000000"/>
                <w:sz w:val="28"/>
                <w:szCs w:val="28"/>
                <w:lang w:val="vi-VN"/>
              </w:rPr>
              <w:t>Hoạt động 1: Tìm và sắp xếp các danh từ chung vào nhóm thích hợp (BT1)</w:t>
            </w:r>
          </w:p>
          <w:p w:rsidR="00CF7013" w:rsidRPr="00CF7013" w:rsidRDefault="00CF7013" w:rsidP="00CF7013">
            <w:pPr>
              <w:spacing w:line="276" w:lineRule="auto"/>
              <w:jc w:val="both"/>
              <w:rPr>
                <w:bCs/>
                <w:noProof/>
                <w:color w:val="000000"/>
                <w:sz w:val="28"/>
                <w:szCs w:val="28"/>
                <w:lang w:val="vi-VN"/>
              </w:rPr>
            </w:pPr>
            <w:r w:rsidRPr="00CF7013">
              <w:rPr>
                <w:b/>
                <w:noProof/>
                <w:color w:val="000000"/>
                <w:sz w:val="28"/>
                <w:szCs w:val="28"/>
                <w:lang w:val="vi-VN"/>
              </w:rPr>
              <w:t>a. Mục tiêu:</w:t>
            </w:r>
            <w:r w:rsidRPr="00CF7013">
              <w:rPr>
                <w:bCs/>
                <w:noProof/>
                <w:color w:val="000000"/>
                <w:sz w:val="28"/>
                <w:szCs w:val="28"/>
                <w:lang w:val="vi-VN"/>
              </w:rPr>
              <w:t xml:space="preserve"> Thông qua hoạt động, HS tìm và sắp xếp được các danh từ chung vào nhóm thích hợp.</w:t>
            </w:r>
          </w:p>
          <w:p w:rsidR="00CF7013" w:rsidRPr="00CF7013" w:rsidRDefault="00CF7013" w:rsidP="00CF7013">
            <w:pPr>
              <w:spacing w:line="276" w:lineRule="auto"/>
              <w:jc w:val="both"/>
              <w:rPr>
                <w:b/>
                <w:noProof/>
                <w:color w:val="000000"/>
                <w:sz w:val="28"/>
                <w:szCs w:val="28"/>
                <w:lang w:val="vi-VN"/>
              </w:rPr>
            </w:pPr>
            <w:r w:rsidRPr="00CF7013">
              <w:rPr>
                <w:b/>
                <w:noProof/>
                <w:color w:val="000000"/>
                <w:sz w:val="28"/>
                <w:szCs w:val="28"/>
                <w:lang w:val="vi-VN"/>
              </w:rPr>
              <w:t>b. Cách tiến hành</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xml:space="preserve">- GV mời 1 – 2 HS đọc yêu cầu của BT1: </w:t>
            </w:r>
            <w:r w:rsidRPr="00CF7013">
              <w:rPr>
                <w:bCs/>
                <w:i/>
                <w:noProof/>
                <w:color w:val="000000"/>
                <w:sz w:val="28"/>
                <w:szCs w:val="28"/>
                <w:lang w:val="vi-VN"/>
              </w:rPr>
              <w:t>Tìm và xếp các danh từ trong đoạn văn đã cho vào nhóm thích hợp.</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GV cho HS hoạt động nhóm, tìm danh từ và xếp danh từ vào các nhóm.</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rPr>
              <w:drawing>
                <wp:inline distT="0" distB="0" distL="0" distR="0" wp14:anchorId="3E5DA7A5" wp14:editId="29F53C29">
                  <wp:extent cx="3985260" cy="832909"/>
                  <wp:effectExtent l="0" t="0" r="0" b="571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 t="7085" r="-742" b="-1"/>
                          <a:stretch/>
                        </pic:blipFill>
                        <pic:spPr bwMode="auto">
                          <a:xfrm>
                            <a:off x="0" y="0"/>
                            <a:ext cx="4037560" cy="843840"/>
                          </a:xfrm>
                          <a:prstGeom prst="rect">
                            <a:avLst/>
                          </a:prstGeom>
                          <a:ln>
                            <a:noFill/>
                          </a:ln>
                          <a:extLst>
                            <a:ext uri="{53640926-AAD7-44D8-BBD7-CCE9431645EC}">
                              <a14:shadowObscured xmlns:a14="http://schemas.microsoft.com/office/drawing/2010/main"/>
                            </a:ext>
                          </a:extLst>
                        </pic:spPr>
                      </pic:pic>
                    </a:graphicData>
                  </a:graphic>
                </wp:inline>
              </w:drawing>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GV mời đại diện 1 – 2 nhóm HS báo cáo kết quả. Các HS khác lắng nghe, nhận xét, bổ sung (nếu có).</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GV nhận xét, đánh giá và chốt đáp án:</w:t>
            </w:r>
          </w:p>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lang w:val="vi-VN"/>
              </w:rPr>
              <w:t>Các danh từ trong đoạn văn:</w:t>
            </w:r>
          </w:p>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lang w:val="vi-VN"/>
              </w:rPr>
              <w:t>+ Chỉ người: hàng xóm, người, cụ, phụ lão, bạn, học sinh.</w:t>
            </w:r>
          </w:p>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lang w:val="vi-VN"/>
              </w:rPr>
              <w:t>+ Chỉ vật: chuồng, mái, nhà, (làn) khói, bếp, đầu làng, đồng, vải thiều, bãi.</w:t>
            </w:r>
          </w:p>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lang w:val="vi-VN"/>
              </w:rPr>
              <w:t>+ Chỉ con vật: gà, (con) lợn.</w:t>
            </w:r>
          </w:p>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lang w:val="vi-VN"/>
              </w:rPr>
              <w:t>+ Chỉ thời gian: buổi sáng, hôm nay, Chủ nhật.</w:t>
            </w:r>
          </w:p>
          <w:p w:rsidR="00CF7013" w:rsidRPr="00CF7013" w:rsidRDefault="00CF7013" w:rsidP="00CF7013">
            <w:pPr>
              <w:spacing w:line="276" w:lineRule="auto"/>
              <w:jc w:val="both"/>
              <w:rPr>
                <w:b/>
                <w:noProof/>
                <w:color w:val="000000"/>
                <w:sz w:val="28"/>
                <w:szCs w:val="28"/>
                <w:lang w:val="vi-VN"/>
              </w:rPr>
            </w:pPr>
            <w:r w:rsidRPr="00CF7013">
              <w:rPr>
                <w:b/>
                <w:noProof/>
                <w:color w:val="000000"/>
                <w:sz w:val="28"/>
                <w:szCs w:val="28"/>
                <w:lang w:val="vi-VN"/>
              </w:rPr>
              <w:t>Hoạt động 2: Xếp các danh từ riêng vào nhóm thích hợp (BT2)</w:t>
            </w:r>
          </w:p>
          <w:p w:rsidR="00CF7013" w:rsidRPr="00CF7013" w:rsidRDefault="00CF7013" w:rsidP="00CF7013">
            <w:pPr>
              <w:spacing w:line="276" w:lineRule="auto"/>
              <w:jc w:val="both"/>
              <w:rPr>
                <w:bCs/>
                <w:noProof/>
                <w:color w:val="000000"/>
                <w:sz w:val="28"/>
                <w:szCs w:val="28"/>
                <w:lang w:val="vi-VN"/>
              </w:rPr>
            </w:pPr>
            <w:r w:rsidRPr="00CF7013">
              <w:rPr>
                <w:b/>
                <w:noProof/>
                <w:color w:val="000000"/>
                <w:sz w:val="28"/>
                <w:szCs w:val="28"/>
                <w:lang w:val="vi-VN"/>
              </w:rPr>
              <w:t>a. Mục tiêu:</w:t>
            </w:r>
            <w:r w:rsidRPr="00CF7013">
              <w:rPr>
                <w:bCs/>
                <w:noProof/>
                <w:color w:val="000000"/>
                <w:sz w:val="28"/>
                <w:szCs w:val="28"/>
                <w:lang w:val="vi-VN"/>
              </w:rPr>
              <w:t xml:space="preserve"> Thông qua hoạt động, HS xếp được các danh từ riêng vào nhóm thích hợp.</w:t>
            </w:r>
          </w:p>
          <w:p w:rsidR="00CF7013" w:rsidRPr="00CF7013" w:rsidRDefault="00CF7013" w:rsidP="00CF7013">
            <w:pPr>
              <w:spacing w:line="276" w:lineRule="auto"/>
              <w:jc w:val="both"/>
              <w:rPr>
                <w:b/>
                <w:noProof/>
                <w:color w:val="000000"/>
                <w:sz w:val="28"/>
                <w:szCs w:val="28"/>
                <w:lang w:val="vi-VN"/>
              </w:rPr>
            </w:pPr>
            <w:r w:rsidRPr="00CF7013">
              <w:rPr>
                <w:b/>
                <w:noProof/>
                <w:color w:val="000000"/>
                <w:sz w:val="28"/>
                <w:szCs w:val="28"/>
                <w:lang w:val="vi-VN"/>
              </w:rPr>
              <w:t>b. Cách tiến hành</w:t>
            </w:r>
          </w:p>
          <w:p w:rsidR="00CF7013" w:rsidRPr="00CF7013" w:rsidRDefault="00CF7013" w:rsidP="00CF7013">
            <w:pPr>
              <w:spacing w:line="276" w:lineRule="auto"/>
              <w:jc w:val="both"/>
              <w:rPr>
                <w:bCs/>
                <w:i/>
                <w:noProof/>
                <w:color w:val="000000"/>
                <w:sz w:val="28"/>
                <w:szCs w:val="28"/>
                <w:lang w:val="vi-VN"/>
              </w:rPr>
            </w:pPr>
            <w:r w:rsidRPr="00CF7013">
              <w:rPr>
                <w:bCs/>
                <w:noProof/>
                <w:color w:val="000000"/>
                <w:sz w:val="28"/>
                <w:szCs w:val="28"/>
                <w:lang w:val="vi-VN"/>
              </w:rPr>
              <w:t xml:space="preserve">- GV cho HS đọc yêu cầu của BT2: </w:t>
            </w:r>
            <w:r w:rsidRPr="00CF7013">
              <w:rPr>
                <w:bCs/>
                <w:i/>
                <w:noProof/>
                <w:color w:val="000000"/>
                <w:sz w:val="28"/>
                <w:szCs w:val="28"/>
                <w:lang w:val="vi-VN"/>
              </w:rPr>
              <w:t xml:space="preserve">Xếp danh từ riêng </w:t>
            </w:r>
            <w:r w:rsidRPr="00CF7013">
              <w:rPr>
                <w:bCs/>
                <w:i/>
                <w:noProof/>
                <w:color w:val="000000"/>
                <w:sz w:val="28"/>
                <w:szCs w:val="28"/>
                <w:lang w:val="vi-VN"/>
              </w:rPr>
              <w:lastRenderedPageBreak/>
              <w:t>trong các câu đưới đây vào nhóm thích hợp.</w:t>
            </w:r>
          </w:p>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rPr>
              <w:drawing>
                <wp:inline distT="0" distB="0" distL="0" distR="0" wp14:anchorId="4011B4DB" wp14:editId="025405BC">
                  <wp:extent cx="3939540" cy="961735"/>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06903" cy="978180"/>
                          </a:xfrm>
                          <a:prstGeom prst="rect">
                            <a:avLst/>
                          </a:prstGeom>
                        </pic:spPr>
                      </pic:pic>
                    </a:graphicData>
                  </a:graphic>
                </wp:inline>
              </w:drawing>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GV cho HS thảo luận nhóm, thực hiện yêu cầu BT2.</w:t>
            </w:r>
          </w:p>
          <w:p w:rsidR="00CF7013" w:rsidRPr="00CF7013" w:rsidRDefault="00CF7013" w:rsidP="00CF7013">
            <w:pPr>
              <w:spacing w:line="276" w:lineRule="auto"/>
              <w:jc w:val="both"/>
              <w:rPr>
                <w:bCs/>
                <w:i/>
                <w:noProof/>
                <w:color w:val="000000"/>
                <w:sz w:val="28"/>
                <w:szCs w:val="28"/>
                <w:lang w:val="vi-VN"/>
              </w:rPr>
            </w:pPr>
            <w:r w:rsidRPr="00CF7013">
              <w:rPr>
                <w:bCs/>
                <w:noProof/>
                <w:color w:val="000000"/>
                <w:sz w:val="28"/>
                <w:szCs w:val="28"/>
                <w:lang w:val="vi-VN"/>
              </w:rPr>
              <w:t>- GV mời đại diện 1 – 2 nhóm HS báo cáo kết quả trước lớp. Các nhóm khác lắng nghe, nhận xét, bổ sung (nếu có).</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GV nhận xét, đánh giá và chốt đáp án:</w:t>
            </w:r>
          </w:p>
          <w:tbl>
            <w:tblPr>
              <w:tblStyle w:val="TableGrid"/>
              <w:tblW w:w="0" w:type="auto"/>
              <w:tblLook w:val="04A0" w:firstRow="1" w:lastRow="0" w:firstColumn="1" w:lastColumn="0" w:noHBand="0" w:noVBand="1"/>
            </w:tblPr>
            <w:tblGrid>
              <w:gridCol w:w="3166"/>
              <w:gridCol w:w="3167"/>
            </w:tblGrid>
            <w:tr w:rsidR="00CF7013" w:rsidRPr="00CF7013" w:rsidTr="002D290D">
              <w:tc>
                <w:tcPr>
                  <w:tcW w:w="3166" w:type="dxa"/>
                </w:tcPr>
                <w:p w:rsidR="00CF7013" w:rsidRPr="00CF7013" w:rsidRDefault="00CF7013" w:rsidP="00CF7013">
                  <w:pPr>
                    <w:spacing w:line="276" w:lineRule="auto"/>
                    <w:jc w:val="center"/>
                    <w:rPr>
                      <w:b/>
                      <w:bCs/>
                      <w:i/>
                      <w:noProof/>
                      <w:color w:val="000000"/>
                      <w:sz w:val="28"/>
                      <w:szCs w:val="28"/>
                      <w:lang w:val="vi-VN"/>
                    </w:rPr>
                  </w:pPr>
                  <w:r w:rsidRPr="00CF7013">
                    <w:rPr>
                      <w:b/>
                      <w:bCs/>
                      <w:i/>
                      <w:noProof/>
                      <w:color w:val="000000"/>
                      <w:sz w:val="28"/>
                      <w:szCs w:val="28"/>
                      <w:lang w:val="vi-VN"/>
                    </w:rPr>
                    <w:t>Tên người</w:t>
                  </w:r>
                </w:p>
              </w:tc>
              <w:tc>
                <w:tcPr>
                  <w:tcW w:w="3167" w:type="dxa"/>
                </w:tcPr>
                <w:p w:rsidR="00CF7013" w:rsidRPr="00CF7013" w:rsidRDefault="00CF7013" w:rsidP="00CF7013">
                  <w:pPr>
                    <w:spacing w:line="276" w:lineRule="auto"/>
                    <w:jc w:val="center"/>
                    <w:rPr>
                      <w:b/>
                      <w:bCs/>
                      <w:i/>
                      <w:noProof/>
                      <w:color w:val="000000"/>
                      <w:sz w:val="28"/>
                      <w:szCs w:val="28"/>
                      <w:lang w:val="vi-VN"/>
                    </w:rPr>
                  </w:pPr>
                  <w:r w:rsidRPr="00CF7013">
                    <w:rPr>
                      <w:b/>
                      <w:bCs/>
                      <w:i/>
                      <w:noProof/>
                      <w:color w:val="000000"/>
                      <w:sz w:val="28"/>
                      <w:szCs w:val="28"/>
                      <w:lang w:val="vi-VN"/>
                    </w:rPr>
                    <w:t>Tên địa lí</w:t>
                  </w:r>
                </w:p>
              </w:tc>
            </w:tr>
            <w:tr w:rsidR="00CF7013" w:rsidRPr="00CF7013" w:rsidTr="002D290D">
              <w:tc>
                <w:tcPr>
                  <w:tcW w:w="3166" w:type="dxa"/>
                </w:tcPr>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lang w:val="vi-VN"/>
                    </w:rPr>
                    <w:t>Nguyễn Hiền, Trần Thái Tông.</w:t>
                  </w:r>
                </w:p>
              </w:tc>
              <w:tc>
                <w:tcPr>
                  <w:tcW w:w="3167" w:type="dxa"/>
                </w:tcPr>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lang w:val="vi-VN"/>
                    </w:rPr>
                    <w:t>Dương A, Nam Thắng, Nam Trực, Nam Định.</w:t>
                  </w:r>
                </w:p>
              </w:tc>
            </w:tr>
          </w:tbl>
          <w:p w:rsidR="00CF7013" w:rsidRPr="00AD3ED5" w:rsidRDefault="00CF7013" w:rsidP="00CF7013">
            <w:pPr>
              <w:spacing w:line="276" w:lineRule="auto"/>
              <w:jc w:val="both"/>
              <w:rPr>
                <w:bCs/>
                <w:noProof/>
                <w:color w:val="000000"/>
                <w:sz w:val="28"/>
                <w:szCs w:val="28"/>
              </w:rPr>
            </w:pPr>
            <w:r w:rsidRPr="00CF7013">
              <w:rPr>
                <w:bCs/>
                <w:noProof/>
                <w:color w:val="000000"/>
                <w:sz w:val="28"/>
                <w:szCs w:val="28"/>
                <w:lang w:val="vi-VN"/>
              </w:rPr>
              <w:t xml:space="preserve">- GV hỏi thêm: </w:t>
            </w:r>
            <w:r w:rsidRPr="00CF7013">
              <w:rPr>
                <w:bCs/>
                <w:i/>
                <w:noProof/>
                <w:color w:val="000000"/>
                <w:sz w:val="28"/>
                <w:szCs w:val="28"/>
                <w:lang w:val="vi-VN"/>
              </w:rPr>
              <w:t>Khi viết danh từ chỉ tên riêng người, hay địa lí Việt Nam, cần phải chú ý điều gì?</w:t>
            </w:r>
          </w:p>
          <w:p w:rsidR="00CF7013" w:rsidRPr="00CF7013" w:rsidRDefault="00CF7013" w:rsidP="00CF7013">
            <w:pPr>
              <w:spacing w:line="276" w:lineRule="auto"/>
              <w:jc w:val="both"/>
              <w:rPr>
                <w:b/>
                <w:noProof/>
                <w:color w:val="000000"/>
                <w:sz w:val="28"/>
                <w:szCs w:val="28"/>
                <w:lang w:val="vi-VN"/>
              </w:rPr>
            </w:pPr>
            <w:r w:rsidRPr="00CF7013">
              <w:rPr>
                <w:b/>
                <w:noProof/>
                <w:color w:val="000000"/>
                <w:sz w:val="28"/>
                <w:szCs w:val="28"/>
                <w:lang w:val="vi-VN"/>
              </w:rPr>
              <w:t>Hoạt động 3: Viết đoạn văn (BT3)</w:t>
            </w:r>
          </w:p>
          <w:p w:rsidR="00CF7013" w:rsidRPr="00CF7013" w:rsidRDefault="00CF7013" w:rsidP="00CF7013">
            <w:pPr>
              <w:spacing w:line="276" w:lineRule="auto"/>
              <w:jc w:val="both"/>
              <w:rPr>
                <w:bCs/>
                <w:noProof/>
                <w:color w:val="000000"/>
                <w:sz w:val="28"/>
                <w:szCs w:val="28"/>
                <w:lang w:val="vi-VN"/>
              </w:rPr>
            </w:pPr>
            <w:r w:rsidRPr="00CF7013">
              <w:rPr>
                <w:b/>
                <w:noProof/>
                <w:color w:val="000000"/>
                <w:sz w:val="28"/>
                <w:szCs w:val="28"/>
                <w:lang w:val="vi-VN"/>
              </w:rPr>
              <w:t xml:space="preserve">a. Mục tiêu: </w:t>
            </w:r>
            <w:r w:rsidRPr="00CF7013">
              <w:rPr>
                <w:bCs/>
                <w:noProof/>
                <w:color w:val="000000"/>
                <w:sz w:val="28"/>
                <w:szCs w:val="28"/>
                <w:lang w:val="vi-VN"/>
              </w:rPr>
              <w:t>Thông qua hoạt động, HS chỉ ra được danh từ chung và danh từ riêng đã sử dụng trong bài viết của mình.</w:t>
            </w:r>
          </w:p>
          <w:p w:rsidR="00CF7013" w:rsidRPr="00CF7013" w:rsidRDefault="00CF7013" w:rsidP="00CF7013">
            <w:pPr>
              <w:spacing w:line="276" w:lineRule="auto"/>
              <w:jc w:val="both"/>
              <w:rPr>
                <w:b/>
                <w:noProof/>
                <w:color w:val="000000"/>
                <w:sz w:val="28"/>
                <w:szCs w:val="28"/>
                <w:lang w:val="vi-VN"/>
              </w:rPr>
            </w:pPr>
            <w:r w:rsidRPr="00CF7013">
              <w:rPr>
                <w:b/>
                <w:noProof/>
                <w:color w:val="000000"/>
                <w:sz w:val="28"/>
                <w:szCs w:val="28"/>
                <w:lang w:val="vi-VN"/>
              </w:rPr>
              <w:t>b. Cách tiến hành</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xml:space="preserve">- GV cho HS đọc yêu cầu của BT3: </w:t>
            </w:r>
            <w:r w:rsidRPr="00CF7013">
              <w:rPr>
                <w:bCs/>
                <w:i/>
                <w:noProof/>
                <w:color w:val="000000"/>
                <w:sz w:val="28"/>
                <w:szCs w:val="28"/>
                <w:lang w:val="vi-VN"/>
              </w:rPr>
              <w:t>Viết đoạn văn (4 – 5 câu) về một người chăm chỉ học tập hoặc ham thích lao động</w:t>
            </w:r>
            <w:r w:rsidRPr="00CF7013">
              <w:rPr>
                <w:bCs/>
                <w:noProof/>
                <w:color w:val="000000"/>
                <w:sz w:val="28"/>
                <w:szCs w:val="28"/>
                <w:lang w:val="vi-VN"/>
              </w:rPr>
              <w:t>, hoạt động độc lập, viết đoạn văn vào vở.</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GV mời đại diện 1 – 2 HS báo cáo kết quả trước lớp. Các HS khác lắng nghe, nhận xét.</w:t>
            </w:r>
          </w:p>
          <w:p w:rsidR="00CF7013" w:rsidRPr="00CF7013" w:rsidRDefault="00CF7013" w:rsidP="00CF7013">
            <w:pPr>
              <w:spacing w:line="276" w:lineRule="auto"/>
              <w:jc w:val="both"/>
              <w:rPr>
                <w:bCs/>
                <w:i/>
                <w:noProof/>
                <w:color w:val="000000"/>
                <w:sz w:val="28"/>
                <w:szCs w:val="28"/>
                <w:lang w:val="vi-VN"/>
              </w:rPr>
            </w:pPr>
            <w:r w:rsidRPr="00CF7013">
              <w:rPr>
                <w:bCs/>
                <w:noProof/>
                <w:color w:val="000000"/>
                <w:sz w:val="28"/>
                <w:szCs w:val="28"/>
                <w:lang w:val="vi-VN"/>
              </w:rPr>
              <w:t>- GV yêu cầu HS xác định danh từ riêng, danh từ chung trong 1 – 2 câu của đoạn văn.</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GV nhận xét, đánh giá.</w:t>
            </w:r>
          </w:p>
          <w:p w:rsidR="00CF7013" w:rsidRPr="00CF7013" w:rsidRDefault="00CF7013" w:rsidP="00CF7013">
            <w:pPr>
              <w:spacing w:line="276" w:lineRule="auto"/>
              <w:jc w:val="both"/>
              <w:rPr>
                <w:bCs/>
                <w:i/>
                <w:noProof/>
                <w:color w:val="000000"/>
                <w:sz w:val="28"/>
                <w:szCs w:val="28"/>
                <w:lang w:val="vi-VN"/>
              </w:rPr>
            </w:pPr>
            <w:r w:rsidRPr="00CF7013">
              <w:rPr>
                <w:bCs/>
                <w:i/>
                <w:noProof/>
                <w:color w:val="000000"/>
                <w:sz w:val="28"/>
                <w:szCs w:val="28"/>
                <w:lang w:val="vi-VN"/>
              </w:rPr>
              <w:t>Gợi ý:</w:t>
            </w:r>
          </w:p>
          <w:p w:rsidR="00CF7013" w:rsidRPr="00CF7013" w:rsidRDefault="00CF7013" w:rsidP="00CF7013">
            <w:pPr>
              <w:spacing w:line="276" w:lineRule="auto"/>
              <w:ind w:firstLine="342"/>
              <w:jc w:val="both"/>
              <w:rPr>
                <w:bCs/>
                <w:i/>
                <w:noProof/>
                <w:color w:val="000000"/>
                <w:sz w:val="28"/>
                <w:szCs w:val="28"/>
                <w:lang w:val="vi-VN"/>
              </w:rPr>
            </w:pPr>
            <w:r w:rsidRPr="00CF7013">
              <w:rPr>
                <w:bCs/>
                <w:i/>
                <w:noProof/>
                <w:color w:val="000000"/>
                <w:sz w:val="28"/>
                <w:szCs w:val="28"/>
                <w:lang w:val="vi-VN"/>
              </w:rPr>
              <w:t>Hoa là cô bé dễ thương, ngoan ngoãn nhất ngõ nhà em. Hằng ngày, Hoa thường dậy rất sớm cùng bà nội quét dọn sân, vườn và cả ngõ chung của mấy nhà nữa. Sau khi ăn sáng xong, bạn còn kịp giúp bố mẹ rửa bát đĩa nữa rồi mới đến trường. Ở lớp, cô giáo luôn khen Hoa là chăm chỉ và có thành tích học tập tốt. Ngoài giờ học ở lớp, bạn còn tham gia câu lạc bộ “Em yêu tiếng Việt” của trường. Hoa đúng là một cô bé chăm chỉ.</w:t>
            </w:r>
          </w:p>
          <w:p w:rsidR="00CF7013" w:rsidRPr="00CF7013" w:rsidRDefault="00CF7013" w:rsidP="00CF7013">
            <w:pPr>
              <w:spacing w:line="276" w:lineRule="auto"/>
              <w:jc w:val="both"/>
              <w:rPr>
                <w:b/>
                <w:bCs/>
                <w:noProof/>
                <w:sz w:val="28"/>
                <w:szCs w:val="28"/>
                <w:lang w:val="vi-VN"/>
              </w:rPr>
            </w:pPr>
            <w:r w:rsidRPr="00CF7013">
              <w:rPr>
                <w:b/>
                <w:bCs/>
                <w:noProof/>
                <w:sz w:val="28"/>
                <w:szCs w:val="28"/>
                <w:lang w:val="vi-VN"/>
              </w:rPr>
              <w:t>* CỦNG CỐ</w:t>
            </w:r>
          </w:p>
          <w:p w:rsidR="00CF7013" w:rsidRPr="00CF7013" w:rsidRDefault="00CF7013" w:rsidP="00CF7013">
            <w:pPr>
              <w:spacing w:line="276" w:lineRule="auto"/>
              <w:jc w:val="both"/>
              <w:rPr>
                <w:noProof/>
                <w:sz w:val="28"/>
                <w:szCs w:val="28"/>
                <w:lang w:val="vi-VN"/>
              </w:rPr>
            </w:pPr>
            <w:r w:rsidRPr="00CF7013">
              <w:rPr>
                <w:noProof/>
                <w:sz w:val="28"/>
                <w:szCs w:val="28"/>
                <w:lang w:val="vi-VN"/>
              </w:rPr>
              <w:lastRenderedPageBreak/>
              <w:t>- GV hướng dẫn HS tự nhận xét về tiết học: những điều đáng khen, những điều cần rút kinh nghiệm về tinh thần, thái độ của HS; những kiến thức đã thu nhận được qua bài học, những kiến thức mong muốn được biết thêm.</w:t>
            </w:r>
          </w:p>
          <w:p w:rsidR="00CF7013" w:rsidRPr="00CF7013" w:rsidRDefault="00CF7013" w:rsidP="00CF7013">
            <w:pPr>
              <w:spacing w:line="276" w:lineRule="auto"/>
              <w:jc w:val="both"/>
              <w:rPr>
                <w:noProof/>
                <w:sz w:val="28"/>
                <w:szCs w:val="28"/>
                <w:lang w:val="vi-VN"/>
              </w:rPr>
            </w:pPr>
            <w:r w:rsidRPr="00CF7013">
              <w:rPr>
                <w:noProof/>
                <w:sz w:val="28"/>
                <w:szCs w:val="28"/>
                <w:lang w:val="vi-VN"/>
              </w:rPr>
              <w:t>- GV tổng hợp ý kiến của HS, nhận xét, đánh giá tiết học, biểu dương và nhắc nhở một số HS.</w:t>
            </w:r>
          </w:p>
          <w:p w:rsidR="00CF7013" w:rsidRPr="00CF7013" w:rsidRDefault="00CF7013" w:rsidP="00CF7013">
            <w:pPr>
              <w:spacing w:line="276" w:lineRule="auto"/>
              <w:rPr>
                <w:b/>
                <w:bCs/>
                <w:noProof/>
                <w:sz w:val="28"/>
                <w:szCs w:val="28"/>
                <w:lang w:val="vi-VN"/>
              </w:rPr>
            </w:pPr>
            <w:r w:rsidRPr="00CF7013">
              <w:rPr>
                <w:b/>
                <w:bCs/>
                <w:noProof/>
                <w:sz w:val="28"/>
                <w:szCs w:val="28"/>
                <w:lang w:val="vi-VN"/>
              </w:rPr>
              <w:t>* DẶN DÒ</w:t>
            </w:r>
          </w:p>
          <w:p w:rsidR="00CF7013" w:rsidRPr="00CF7013" w:rsidRDefault="00CF7013" w:rsidP="00CF7013">
            <w:pPr>
              <w:spacing w:line="276" w:lineRule="auto"/>
              <w:jc w:val="both"/>
              <w:rPr>
                <w:noProof/>
                <w:sz w:val="28"/>
                <w:szCs w:val="28"/>
                <w:lang w:val="vi-VN"/>
              </w:rPr>
            </w:pPr>
            <w:r w:rsidRPr="00CF7013">
              <w:rPr>
                <w:noProof/>
                <w:sz w:val="28"/>
                <w:szCs w:val="28"/>
                <w:lang w:val="vi-VN"/>
              </w:rPr>
              <w:t>- GV nhắc nhở HS:</w:t>
            </w:r>
          </w:p>
          <w:p w:rsidR="00CF7013" w:rsidRPr="00CF7013" w:rsidRDefault="00CF7013" w:rsidP="00CF7013">
            <w:pPr>
              <w:spacing w:line="276" w:lineRule="auto"/>
              <w:jc w:val="both"/>
              <w:rPr>
                <w:noProof/>
                <w:sz w:val="28"/>
                <w:szCs w:val="28"/>
                <w:lang w:val="vi-VN"/>
              </w:rPr>
            </w:pPr>
            <w:r w:rsidRPr="00CF7013">
              <w:rPr>
                <w:noProof/>
                <w:sz w:val="28"/>
                <w:szCs w:val="28"/>
                <w:lang w:val="vi-VN"/>
              </w:rPr>
              <w:t>+ Ôn lại kiến thức đã học về danh từ.</w:t>
            </w:r>
          </w:p>
          <w:p w:rsidR="00CF7013" w:rsidRPr="00CF7013" w:rsidRDefault="00CF7013" w:rsidP="00CF7013">
            <w:pPr>
              <w:spacing w:line="276" w:lineRule="auto"/>
              <w:rPr>
                <w:noProof/>
                <w:sz w:val="28"/>
                <w:szCs w:val="28"/>
                <w:lang w:val="vi-VN"/>
              </w:rPr>
            </w:pPr>
            <w:r w:rsidRPr="00CF7013">
              <w:rPr>
                <w:noProof/>
                <w:sz w:val="28"/>
                <w:szCs w:val="28"/>
                <w:lang w:val="vi-VN"/>
              </w:rPr>
              <w:t>+ Đặt câu với một số danh từ riêng chỉ tên địa lí.</w:t>
            </w:r>
          </w:p>
        </w:tc>
        <w:tc>
          <w:tcPr>
            <w:tcW w:w="3431" w:type="dxa"/>
            <w:shd w:val="clear" w:color="auto" w:fill="auto"/>
          </w:tcPr>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lắng nghe, thực hiện.</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Default="00CF7013" w:rsidP="00CF7013">
            <w:pPr>
              <w:spacing w:line="276" w:lineRule="auto"/>
              <w:jc w:val="both"/>
              <w:rPr>
                <w:bCs/>
                <w:noProof/>
                <w:color w:val="000000"/>
                <w:sz w:val="28"/>
                <w:szCs w:val="28"/>
              </w:rPr>
            </w:pPr>
          </w:p>
          <w:p w:rsidR="00AD3ED5" w:rsidRPr="00AD3ED5" w:rsidRDefault="00AD3ED5" w:rsidP="00CF7013">
            <w:pPr>
              <w:spacing w:line="276" w:lineRule="auto"/>
              <w:jc w:val="both"/>
              <w:rPr>
                <w:bCs/>
                <w:noProof/>
                <w:color w:val="000000"/>
                <w:sz w:val="28"/>
                <w:szCs w:val="28"/>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xml:space="preserve">- HS lắng nghe, chuẩn bị vào bài học mới. </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AD3ED5" w:rsidRDefault="00CF7013" w:rsidP="00CF7013">
            <w:pPr>
              <w:spacing w:line="276" w:lineRule="auto"/>
              <w:jc w:val="both"/>
              <w:rPr>
                <w:bCs/>
                <w:noProof/>
                <w:color w:val="000000"/>
                <w:sz w:val="28"/>
                <w:szCs w:val="28"/>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xác định yêu cầu BT1.</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hoạt động nhóm.</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Default="00CF7013" w:rsidP="00CF7013">
            <w:pPr>
              <w:spacing w:line="276" w:lineRule="auto"/>
              <w:jc w:val="both"/>
              <w:rPr>
                <w:bCs/>
                <w:noProof/>
                <w:color w:val="000000"/>
                <w:sz w:val="28"/>
                <w:szCs w:val="28"/>
              </w:rPr>
            </w:pPr>
          </w:p>
          <w:p w:rsidR="00AD3ED5" w:rsidRPr="00AD3ED5" w:rsidRDefault="00AD3ED5" w:rsidP="00CF7013">
            <w:pPr>
              <w:spacing w:line="276" w:lineRule="auto"/>
              <w:jc w:val="both"/>
              <w:rPr>
                <w:bCs/>
                <w:noProof/>
                <w:color w:val="000000"/>
                <w:sz w:val="28"/>
                <w:szCs w:val="28"/>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báo cáo kết quả.</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lắng nghe, chữa bài.</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Default="00CF7013" w:rsidP="00CF7013">
            <w:pPr>
              <w:spacing w:line="276" w:lineRule="auto"/>
              <w:jc w:val="both"/>
              <w:rPr>
                <w:bCs/>
                <w:noProof/>
                <w:color w:val="000000"/>
                <w:sz w:val="28"/>
                <w:szCs w:val="28"/>
              </w:rPr>
            </w:pPr>
          </w:p>
          <w:p w:rsidR="00AD3ED5" w:rsidRPr="00AD3ED5" w:rsidRDefault="00AD3ED5" w:rsidP="00CF7013">
            <w:pPr>
              <w:spacing w:line="276" w:lineRule="auto"/>
              <w:jc w:val="both"/>
              <w:rPr>
                <w:bCs/>
                <w:noProof/>
                <w:color w:val="000000"/>
                <w:sz w:val="28"/>
                <w:szCs w:val="28"/>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xác định yêu cầu BT2.</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Default="00CF7013" w:rsidP="00CF7013">
            <w:pPr>
              <w:spacing w:line="276" w:lineRule="auto"/>
              <w:jc w:val="both"/>
              <w:rPr>
                <w:bCs/>
                <w:noProof/>
                <w:color w:val="000000"/>
                <w:sz w:val="28"/>
                <w:szCs w:val="28"/>
              </w:rPr>
            </w:pPr>
          </w:p>
          <w:p w:rsidR="00AD3ED5" w:rsidRPr="00AD3ED5" w:rsidRDefault="00AD3ED5" w:rsidP="00CF7013">
            <w:pPr>
              <w:spacing w:line="276" w:lineRule="auto"/>
              <w:jc w:val="both"/>
              <w:rPr>
                <w:bCs/>
                <w:noProof/>
                <w:color w:val="000000"/>
                <w:sz w:val="28"/>
                <w:szCs w:val="28"/>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thảo luận nhóm.</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báo cáo kết quả.</w:t>
            </w:r>
          </w:p>
          <w:p w:rsidR="00CF7013" w:rsidRDefault="00CF7013" w:rsidP="00CF7013">
            <w:pPr>
              <w:spacing w:line="276" w:lineRule="auto"/>
              <w:jc w:val="both"/>
              <w:rPr>
                <w:bCs/>
                <w:noProof/>
                <w:color w:val="000000"/>
                <w:sz w:val="28"/>
                <w:szCs w:val="28"/>
              </w:rPr>
            </w:pPr>
          </w:p>
          <w:p w:rsidR="00AD3ED5" w:rsidRPr="00AD3ED5" w:rsidRDefault="00AD3ED5" w:rsidP="00CF7013">
            <w:pPr>
              <w:spacing w:line="276" w:lineRule="auto"/>
              <w:jc w:val="both"/>
              <w:rPr>
                <w:bCs/>
                <w:noProof/>
                <w:color w:val="000000"/>
                <w:sz w:val="28"/>
                <w:szCs w:val="28"/>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lắng nghe, tiếp thu.</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xml:space="preserve">- HS trả lời: </w:t>
            </w:r>
            <w:r w:rsidRPr="00CF7013">
              <w:rPr>
                <w:bCs/>
                <w:i/>
                <w:noProof/>
                <w:color w:val="000000"/>
                <w:sz w:val="28"/>
                <w:szCs w:val="28"/>
                <w:lang w:val="vi-VN"/>
              </w:rPr>
              <w:t>Cần viết hoa chữ cái đầu của mỗi tiếng tạo thành tên riêng đó.</w:t>
            </w:r>
          </w:p>
          <w:p w:rsidR="00CF7013" w:rsidRPr="00CF7013" w:rsidRDefault="00CF7013" w:rsidP="00CF7013">
            <w:pPr>
              <w:spacing w:line="276" w:lineRule="auto"/>
              <w:jc w:val="both"/>
              <w:rPr>
                <w:bCs/>
                <w:i/>
                <w:noProof/>
                <w:color w:val="000000"/>
                <w:sz w:val="28"/>
                <w:szCs w:val="28"/>
                <w:lang w:val="vi-VN"/>
              </w:rPr>
            </w:pPr>
          </w:p>
          <w:p w:rsidR="00CF7013" w:rsidRPr="00CF7013" w:rsidRDefault="00CF7013" w:rsidP="00CF7013">
            <w:pPr>
              <w:spacing w:line="276" w:lineRule="auto"/>
              <w:jc w:val="both"/>
              <w:rPr>
                <w:bCs/>
                <w:i/>
                <w:noProof/>
                <w:color w:val="000000"/>
                <w:sz w:val="28"/>
                <w:szCs w:val="28"/>
                <w:lang w:val="vi-VN"/>
              </w:rPr>
            </w:pPr>
          </w:p>
          <w:p w:rsidR="00CF7013" w:rsidRDefault="00CF7013" w:rsidP="00CF7013">
            <w:pPr>
              <w:spacing w:line="276" w:lineRule="auto"/>
              <w:jc w:val="both"/>
              <w:rPr>
                <w:bCs/>
                <w:i/>
                <w:noProof/>
                <w:color w:val="000000"/>
                <w:sz w:val="28"/>
                <w:szCs w:val="28"/>
              </w:rPr>
            </w:pPr>
          </w:p>
          <w:p w:rsidR="00AD3ED5" w:rsidRPr="00AD3ED5" w:rsidRDefault="00AD3ED5" w:rsidP="00CF7013">
            <w:pPr>
              <w:spacing w:line="276" w:lineRule="auto"/>
              <w:jc w:val="both"/>
              <w:rPr>
                <w:bCs/>
                <w:i/>
                <w:noProof/>
                <w:color w:val="000000"/>
                <w:sz w:val="28"/>
                <w:szCs w:val="28"/>
              </w:rPr>
            </w:pPr>
          </w:p>
          <w:p w:rsidR="00CF7013" w:rsidRPr="00CF7013" w:rsidRDefault="00CF7013" w:rsidP="00CF7013">
            <w:pPr>
              <w:spacing w:line="276" w:lineRule="auto"/>
              <w:jc w:val="both"/>
              <w:rPr>
                <w:bCs/>
                <w:i/>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thực hiện.</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báo cáo kết quả.</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xác định danh từ chung, danh từ riêng.</w:t>
            </w: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lắng nghe, chữa bài.</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Default="00CF7013" w:rsidP="00CF7013">
            <w:pPr>
              <w:spacing w:line="276" w:lineRule="auto"/>
              <w:jc w:val="both"/>
              <w:rPr>
                <w:bCs/>
                <w:noProof/>
                <w:color w:val="000000"/>
                <w:sz w:val="28"/>
                <w:szCs w:val="28"/>
              </w:rPr>
            </w:pPr>
          </w:p>
          <w:p w:rsidR="00AD3ED5" w:rsidRPr="00AD3ED5" w:rsidRDefault="00AD3ED5" w:rsidP="00CF7013">
            <w:pPr>
              <w:spacing w:line="276" w:lineRule="auto"/>
              <w:jc w:val="both"/>
              <w:rPr>
                <w:bCs/>
                <w:noProof/>
                <w:color w:val="000000"/>
                <w:sz w:val="28"/>
                <w:szCs w:val="28"/>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lastRenderedPageBreak/>
              <w:t>- HS lắng nghe, thực hiện.</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lắng nghe, tiếp thu.</w:t>
            </w: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p>
          <w:p w:rsidR="00CF7013" w:rsidRPr="00CF7013" w:rsidRDefault="00CF7013" w:rsidP="00CF7013">
            <w:pPr>
              <w:spacing w:line="276" w:lineRule="auto"/>
              <w:jc w:val="both"/>
              <w:rPr>
                <w:bCs/>
                <w:noProof/>
                <w:color w:val="000000"/>
                <w:sz w:val="28"/>
                <w:szCs w:val="28"/>
                <w:lang w:val="vi-VN"/>
              </w:rPr>
            </w:pPr>
            <w:r w:rsidRPr="00CF7013">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2DD" w:rsidRDefault="006902DD" w:rsidP="00384AEF">
      <w:r>
        <w:separator/>
      </w:r>
    </w:p>
  </w:endnote>
  <w:endnote w:type="continuationSeparator" w:id="0">
    <w:p w:rsidR="006902DD" w:rsidRDefault="006902DD"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2DD" w:rsidRDefault="006902DD" w:rsidP="00384AEF">
      <w:r>
        <w:separator/>
      </w:r>
    </w:p>
  </w:footnote>
  <w:footnote w:type="continuationSeparator" w:id="0">
    <w:p w:rsidR="006902DD" w:rsidRDefault="006902DD"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22F81"/>
    <w:rsid w:val="00611F99"/>
    <w:rsid w:val="0068268D"/>
    <w:rsid w:val="006902DD"/>
    <w:rsid w:val="0079084A"/>
    <w:rsid w:val="007B08EE"/>
    <w:rsid w:val="007F157B"/>
    <w:rsid w:val="008053E0"/>
    <w:rsid w:val="00817B8B"/>
    <w:rsid w:val="008253C9"/>
    <w:rsid w:val="00870BA8"/>
    <w:rsid w:val="008B7D1D"/>
    <w:rsid w:val="008E3E73"/>
    <w:rsid w:val="00A32883"/>
    <w:rsid w:val="00AC0B69"/>
    <w:rsid w:val="00AD3ED5"/>
    <w:rsid w:val="00AE3167"/>
    <w:rsid w:val="00B25492"/>
    <w:rsid w:val="00B32D26"/>
    <w:rsid w:val="00BF2840"/>
    <w:rsid w:val="00CC7944"/>
    <w:rsid w:val="00CF7013"/>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804</Words>
  <Characters>4588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2023-10-04T16:45:00Z</dcterms:modified>
</cp:coreProperties>
</file>