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59153F">
        <w:rPr>
          <w:bCs/>
          <w:i/>
          <w:sz w:val="28"/>
          <w:szCs w:val="28"/>
          <w:lang w:val="nl-NL"/>
        </w:rPr>
        <w:t>Ngày dạy: 20/9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59153F" w:rsidP="001520ED">
      <w:pPr>
        <w:jc w:val="center"/>
        <w:rPr>
          <w:b/>
          <w:bCs/>
          <w:sz w:val="32"/>
          <w:szCs w:val="28"/>
          <w:lang w:val="nl-NL"/>
        </w:rPr>
      </w:pPr>
      <w:r>
        <w:rPr>
          <w:b/>
          <w:bCs/>
          <w:sz w:val="32"/>
          <w:szCs w:val="28"/>
          <w:lang w:val="nl-NL"/>
        </w:rPr>
        <w:t>ĐỌC: LÊN RẪY</w:t>
      </w:r>
    </w:p>
    <w:p w:rsidR="0022333F" w:rsidRPr="0022333F" w:rsidRDefault="0022333F" w:rsidP="0022333F">
      <w:pPr>
        <w:spacing w:line="276" w:lineRule="auto"/>
        <w:jc w:val="both"/>
        <w:rPr>
          <w:b/>
          <w:noProof/>
          <w:sz w:val="28"/>
          <w:szCs w:val="28"/>
          <w:lang w:val="vi-VN"/>
        </w:rPr>
      </w:pPr>
      <w:r w:rsidRPr="0022333F">
        <w:rPr>
          <w:b/>
          <w:noProof/>
          <w:sz w:val="28"/>
          <w:szCs w:val="28"/>
          <w:lang w:val="vi-VN"/>
        </w:rPr>
        <w:t>I. YÊU CẦU CẦN ĐẠT</w:t>
      </w:r>
    </w:p>
    <w:p w:rsidR="0022333F" w:rsidRPr="0022333F" w:rsidRDefault="0022333F" w:rsidP="0022333F">
      <w:pPr>
        <w:spacing w:line="276" w:lineRule="auto"/>
        <w:jc w:val="both"/>
        <w:rPr>
          <w:b/>
          <w:noProof/>
          <w:sz w:val="28"/>
          <w:szCs w:val="28"/>
          <w:lang w:val="vi-VN"/>
        </w:rPr>
      </w:pPr>
      <w:r w:rsidRPr="0022333F">
        <w:rPr>
          <w:b/>
          <w:noProof/>
          <w:sz w:val="28"/>
          <w:szCs w:val="28"/>
          <w:lang w:val="vi-VN"/>
        </w:rPr>
        <w:t>1. Kiến thức</w:t>
      </w:r>
    </w:p>
    <w:p w:rsidR="0022333F" w:rsidRPr="0022333F" w:rsidRDefault="0022333F" w:rsidP="0022333F">
      <w:pPr>
        <w:spacing w:line="276" w:lineRule="auto"/>
        <w:jc w:val="both"/>
        <w:rPr>
          <w:bCs/>
          <w:noProof/>
          <w:sz w:val="28"/>
          <w:szCs w:val="28"/>
          <w:lang w:val="vi-VN"/>
        </w:rPr>
      </w:pPr>
      <w:r w:rsidRPr="0022333F">
        <w:rPr>
          <w:bCs/>
          <w:noProof/>
          <w:sz w:val="28"/>
          <w:szCs w:val="28"/>
          <w:lang w:val="vi-VN"/>
        </w:rPr>
        <w:t>Sau bài học này, HS sẽ:</w:t>
      </w:r>
    </w:p>
    <w:p w:rsidR="0022333F" w:rsidRPr="0022333F" w:rsidRDefault="0022333F" w:rsidP="0022333F">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22333F">
        <w:rPr>
          <w:rFonts w:ascii="Times New Roman" w:hAnsi="Times New Roman" w:cs="Times New Roman"/>
          <w:bCs/>
          <w:noProof/>
          <w:sz w:val="28"/>
          <w:szCs w:val="28"/>
          <w:lang w:val="vi-VN"/>
        </w:rPr>
        <w:t>Đọc thành tiếng trôi chảy toàn bài. Phát âm đúng các từ ngữ HS dễ viết sai. Ngắt nghỉ hơi đúng. Tốc độ đọc 75 – 80 tiếng/ phút. Đọc thầm nhanh hơn lớp 3.</w:t>
      </w:r>
    </w:p>
    <w:p w:rsidR="0022333F" w:rsidRPr="0022333F" w:rsidRDefault="0022333F" w:rsidP="0022333F">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22333F">
        <w:rPr>
          <w:rFonts w:ascii="Times New Roman" w:hAnsi="Times New Roman" w:cs="Times New Roman"/>
          <w:bCs/>
          <w:noProof/>
          <w:sz w:val="28"/>
          <w:szCs w:val="28"/>
          <w:lang w:val="vi-VN"/>
        </w:rPr>
        <w:t>Hiểu nghĩa của các từ ngữ trong bài. Hiểu nội dung, ý nghĩa của bài thơ (miêu tả cảnh thiên nhiên tươi đẹp và bạn nhỏ chăm chỉ học tập, lao động).</w:t>
      </w:r>
    </w:p>
    <w:p w:rsidR="0022333F" w:rsidRPr="0022333F" w:rsidRDefault="0022333F" w:rsidP="0022333F">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22333F">
        <w:rPr>
          <w:rFonts w:ascii="Times New Roman" w:hAnsi="Times New Roman" w:cs="Times New Roman"/>
          <w:bCs/>
          <w:noProof/>
          <w:sz w:val="28"/>
          <w:szCs w:val="28"/>
          <w:lang w:val="vi-VN"/>
        </w:rPr>
        <w:t>Thể hiện được giọng đọc diễn cảm phù hợp với nội dung của bài thơ.</w:t>
      </w:r>
    </w:p>
    <w:p w:rsidR="0022333F" w:rsidRPr="0022333F" w:rsidRDefault="0022333F" w:rsidP="0022333F">
      <w:pPr>
        <w:spacing w:line="276" w:lineRule="auto"/>
        <w:jc w:val="both"/>
        <w:rPr>
          <w:noProof/>
          <w:sz w:val="28"/>
          <w:szCs w:val="28"/>
          <w:lang w:val="vi-VN"/>
        </w:rPr>
      </w:pPr>
      <w:r w:rsidRPr="0022333F">
        <w:rPr>
          <w:b/>
          <w:noProof/>
          <w:sz w:val="28"/>
          <w:szCs w:val="28"/>
          <w:lang w:val="vi-VN"/>
        </w:rPr>
        <w:t>2. Năng lực</w:t>
      </w:r>
    </w:p>
    <w:p w:rsidR="0022333F" w:rsidRPr="0022333F" w:rsidRDefault="0022333F" w:rsidP="0022333F">
      <w:pPr>
        <w:spacing w:line="276" w:lineRule="auto"/>
        <w:jc w:val="both"/>
        <w:rPr>
          <w:b/>
          <w:i/>
          <w:iCs/>
          <w:noProof/>
          <w:color w:val="000000" w:themeColor="text1"/>
          <w:sz w:val="28"/>
          <w:szCs w:val="28"/>
          <w:lang w:val="vi-VN"/>
        </w:rPr>
      </w:pPr>
      <w:r w:rsidRPr="0022333F">
        <w:rPr>
          <w:b/>
          <w:i/>
          <w:iCs/>
          <w:noProof/>
          <w:sz w:val="28"/>
          <w:szCs w:val="28"/>
          <w:lang w:val="vi-VN"/>
        </w:rPr>
        <w:t xml:space="preserve">Năng lực chung: </w:t>
      </w:r>
    </w:p>
    <w:p w:rsidR="0022333F" w:rsidRPr="0022333F" w:rsidRDefault="0022333F" w:rsidP="0022333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22333F">
        <w:rPr>
          <w:rFonts w:ascii="Times New Roman" w:hAnsi="Times New Roman" w:cs="Times New Roman"/>
          <w:i/>
          <w:iCs/>
          <w:noProof/>
          <w:color w:val="000000" w:themeColor="text1"/>
          <w:sz w:val="28"/>
          <w:szCs w:val="28"/>
          <w:lang w:val="vi-VN"/>
        </w:rPr>
        <w:t xml:space="preserve">Năng lực giao tiếp, hợp tác: </w:t>
      </w:r>
      <w:r w:rsidRPr="0022333F">
        <w:rPr>
          <w:rFonts w:ascii="Times New Roman" w:hAnsi="Times New Roman" w:cs="Times New Roman"/>
          <w:noProof/>
          <w:color w:val="000000" w:themeColor="text1"/>
          <w:sz w:val="28"/>
          <w:szCs w:val="28"/>
          <w:lang w:val="vi-VN"/>
        </w:rPr>
        <w:t>Biết cùng các bạn thảo luận nhóm.</w:t>
      </w:r>
    </w:p>
    <w:p w:rsidR="0022333F" w:rsidRPr="0022333F" w:rsidRDefault="0022333F" w:rsidP="0022333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22333F">
        <w:rPr>
          <w:rFonts w:ascii="Times New Roman" w:hAnsi="Times New Roman" w:cs="Times New Roman"/>
          <w:i/>
          <w:iCs/>
          <w:noProof/>
          <w:color w:val="000000" w:themeColor="text1"/>
          <w:sz w:val="28"/>
          <w:szCs w:val="28"/>
          <w:lang w:val="vi-VN"/>
        </w:rPr>
        <w:t>Năng lực giải quyết vấn đề và sáng tạo:</w:t>
      </w:r>
      <w:r w:rsidRPr="0022333F">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22333F" w:rsidRPr="0022333F" w:rsidRDefault="0022333F" w:rsidP="0022333F">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22333F">
        <w:rPr>
          <w:rFonts w:ascii="Times New Roman" w:hAnsi="Times New Roman" w:cs="Times New Roman"/>
          <w:i/>
          <w:iCs/>
          <w:noProof/>
          <w:color w:val="000000" w:themeColor="text1"/>
          <w:sz w:val="28"/>
          <w:szCs w:val="28"/>
          <w:lang w:val="vi-VN"/>
        </w:rPr>
        <w:t>Năng lực tự chủ và tự học:</w:t>
      </w:r>
      <w:r w:rsidRPr="0022333F">
        <w:rPr>
          <w:rFonts w:ascii="Times New Roman" w:hAnsi="Times New Roman" w:cs="Times New Roman"/>
          <w:noProof/>
          <w:color w:val="000000" w:themeColor="text1"/>
          <w:sz w:val="28"/>
          <w:szCs w:val="28"/>
          <w:lang w:val="vi-VN"/>
        </w:rPr>
        <w:t xml:space="preserve"> Trả lời đúng các câu hỏi đọc hiểu.</w:t>
      </w:r>
    </w:p>
    <w:p w:rsidR="0022333F" w:rsidRPr="0022333F" w:rsidRDefault="0022333F" w:rsidP="0022333F">
      <w:pPr>
        <w:spacing w:line="276" w:lineRule="auto"/>
        <w:jc w:val="both"/>
        <w:rPr>
          <w:noProof/>
          <w:sz w:val="28"/>
          <w:szCs w:val="28"/>
          <w:lang w:val="vi-VN"/>
        </w:rPr>
      </w:pPr>
      <w:r w:rsidRPr="0022333F">
        <w:rPr>
          <w:b/>
          <w:i/>
          <w:iCs/>
          <w:noProof/>
          <w:color w:val="000000" w:themeColor="text1"/>
          <w:sz w:val="28"/>
          <w:szCs w:val="28"/>
          <w:lang w:val="vi-VN"/>
        </w:rPr>
        <w:t>Năng lực văn học:</w:t>
      </w:r>
    </w:p>
    <w:p w:rsidR="0022333F" w:rsidRPr="0022333F" w:rsidRDefault="0022333F" w:rsidP="0022333F">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22333F">
        <w:rPr>
          <w:rFonts w:ascii="Times New Roman" w:hAnsi="Times New Roman" w:cs="Times New Roman"/>
          <w:bCs/>
          <w:noProof/>
          <w:sz w:val="28"/>
          <w:szCs w:val="28"/>
          <w:lang w:val="vi-VN"/>
        </w:rPr>
        <w:t>Cảm nhận được vẻ đẹp của khu rừng, của nương rẫy và sự đáng yêu của bạn nhỏ trong bài thơ.</w:t>
      </w:r>
    </w:p>
    <w:p w:rsidR="0022333F" w:rsidRPr="0022333F" w:rsidRDefault="0022333F" w:rsidP="0022333F">
      <w:pPr>
        <w:spacing w:line="276" w:lineRule="auto"/>
        <w:jc w:val="both"/>
        <w:rPr>
          <w:b/>
          <w:noProof/>
          <w:color w:val="000000" w:themeColor="text1"/>
          <w:sz w:val="28"/>
          <w:szCs w:val="28"/>
          <w:lang w:val="vi-VN"/>
        </w:rPr>
      </w:pPr>
      <w:r w:rsidRPr="0022333F">
        <w:rPr>
          <w:b/>
          <w:noProof/>
          <w:color w:val="000000" w:themeColor="text1"/>
          <w:sz w:val="28"/>
          <w:szCs w:val="28"/>
          <w:lang w:val="vi-VN"/>
        </w:rPr>
        <w:t>3. Phẩm chất</w:t>
      </w:r>
    </w:p>
    <w:p w:rsidR="0022333F" w:rsidRPr="0022333F" w:rsidRDefault="0022333F" w:rsidP="0022333F">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22333F">
        <w:rPr>
          <w:rFonts w:ascii="Times New Roman" w:hAnsi="Times New Roman" w:cs="Times New Roman"/>
          <w:noProof/>
          <w:color w:val="000000" w:themeColor="text1"/>
          <w:sz w:val="28"/>
          <w:szCs w:val="28"/>
          <w:lang w:val="vi-VN"/>
        </w:rPr>
        <w:t>Bồi dưỡng phẩm chất chăm chỉ: chăm học, giúp mẹ làm rẫy.</w:t>
      </w:r>
    </w:p>
    <w:p w:rsidR="0022333F" w:rsidRPr="0022333F" w:rsidRDefault="0022333F" w:rsidP="0022333F">
      <w:pPr>
        <w:spacing w:line="276" w:lineRule="auto"/>
        <w:jc w:val="both"/>
        <w:rPr>
          <w:b/>
          <w:noProof/>
          <w:color w:val="000000" w:themeColor="text1"/>
          <w:sz w:val="28"/>
          <w:szCs w:val="28"/>
          <w:lang w:val="vi-VN"/>
        </w:rPr>
      </w:pPr>
      <w:r w:rsidRPr="0022333F">
        <w:rPr>
          <w:b/>
          <w:noProof/>
          <w:color w:val="000000" w:themeColor="text1"/>
          <w:sz w:val="28"/>
          <w:szCs w:val="28"/>
          <w:lang w:val="vi-VN"/>
        </w:rPr>
        <w:t xml:space="preserve">II. PHƯƠNG PHÁP VÀ HÌNH THỨC TỔ CHỨC DẠY HỌC </w:t>
      </w:r>
    </w:p>
    <w:p w:rsidR="0022333F" w:rsidRPr="0022333F" w:rsidRDefault="0022333F" w:rsidP="0022333F">
      <w:pPr>
        <w:pStyle w:val="NoSpacing"/>
        <w:spacing w:line="276" w:lineRule="auto"/>
        <w:jc w:val="both"/>
        <w:rPr>
          <w:b/>
          <w:noProof/>
          <w:sz w:val="28"/>
          <w:szCs w:val="28"/>
        </w:rPr>
      </w:pPr>
      <w:r w:rsidRPr="0022333F">
        <w:rPr>
          <w:b/>
          <w:noProof/>
          <w:color w:val="000000" w:themeColor="text1"/>
          <w:sz w:val="28"/>
          <w:szCs w:val="28"/>
        </w:rPr>
        <w:t xml:space="preserve">1. </w:t>
      </w:r>
      <w:r w:rsidRPr="0022333F">
        <w:rPr>
          <w:b/>
          <w:noProof/>
          <w:sz w:val="28"/>
          <w:szCs w:val="28"/>
        </w:rPr>
        <w:t>Phương pháp dạy học</w:t>
      </w:r>
    </w:p>
    <w:p w:rsidR="0022333F" w:rsidRPr="0022333F" w:rsidRDefault="0022333F" w:rsidP="0022333F">
      <w:pPr>
        <w:pStyle w:val="NoSpacing"/>
        <w:numPr>
          <w:ilvl w:val="0"/>
          <w:numId w:val="3"/>
        </w:numPr>
        <w:spacing w:line="276" w:lineRule="auto"/>
        <w:ind w:left="360"/>
        <w:jc w:val="both"/>
        <w:rPr>
          <w:noProof/>
          <w:sz w:val="28"/>
          <w:szCs w:val="28"/>
        </w:rPr>
      </w:pPr>
      <w:r w:rsidRPr="0022333F">
        <w:rPr>
          <w:noProof/>
          <w:sz w:val="28"/>
          <w:szCs w:val="28"/>
        </w:rPr>
        <w:t>Thuyết trình, đàm thoại, thảo luận nhóm, trò chơi học tập.</w:t>
      </w:r>
    </w:p>
    <w:p w:rsidR="0022333F" w:rsidRPr="0022333F" w:rsidRDefault="0022333F" w:rsidP="0022333F">
      <w:pPr>
        <w:pStyle w:val="NoSpacing"/>
        <w:spacing w:line="276" w:lineRule="auto"/>
        <w:jc w:val="both"/>
        <w:rPr>
          <w:b/>
          <w:noProof/>
          <w:sz w:val="28"/>
          <w:szCs w:val="28"/>
        </w:rPr>
      </w:pPr>
      <w:r w:rsidRPr="0022333F">
        <w:rPr>
          <w:b/>
          <w:noProof/>
          <w:sz w:val="28"/>
          <w:szCs w:val="28"/>
        </w:rPr>
        <w:t>2. Hình thức tổ chức dạy học</w:t>
      </w:r>
    </w:p>
    <w:p w:rsidR="0022333F" w:rsidRPr="0022333F" w:rsidRDefault="0022333F" w:rsidP="0022333F">
      <w:pPr>
        <w:pStyle w:val="NoSpacing"/>
        <w:numPr>
          <w:ilvl w:val="0"/>
          <w:numId w:val="3"/>
        </w:numPr>
        <w:spacing w:line="276" w:lineRule="auto"/>
        <w:ind w:left="360"/>
        <w:jc w:val="both"/>
        <w:rPr>
          <w:noProof/>
          <w:sz w:val="28"/>
          <w:szCs w:val="28"/>
        </w:rPr>
      </w:pPr>
      <w:r w:rsidRPr="0022333F">
        <w:rPr>
          <w:noProof/>
          <w:sz w:val="28"/>
          <w:szCs w:val="28"/>
        </w:rPr>
        <w:t>Hoạt động độc lập, hoạt động nhóm, hoạt động lớp.</w:t>
      </w:r>
    </w:p>
    <w:p w:rsidR="0022333F" w:rsidRPr="0022333F" w:rsidRDefault="0022333F" w:rsidP="0022333F">
      <w:pPr>
        <w:pStyle w:val="NoSpacing"/>
        <w:spacing w:line="276" w:lineRule="auto"/>
        <w:jc w:val="both"/>
        <w:rPr>
          <w:b/>
          <w:noProof/>
          <w:sz w:val="28"/>
          <w:szCs w:val="28"/>
          <w:lang w:val="en-US"/>
        </w:rPr>
      </w:pPr>
      <w:r w:rsidRPr="0022333F">
        <w:rPr>
          <w:b/>
          <w:noProof/>
          <w:sz w:val="28"/>
          <w:szCs w:val="28"/>
        </w:rPr>
        <w:t>III. ĐỒ DÙNG DẠY HỌC</w:t>
      </w:r>
    </w:p>
    <w:p w:rsidR="0022333F" w:rsidRPr="0022333F" w:rsidRDefault="0022333F" w:rsidP="0022333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22333F">
        <w:rPr>
          <w:rFonts w:ascii="Times New Roman" w:hAnsi="Times New Roman" w:cs="Times New Roman"/>
          <w:noProof/>
          <w:color w:val="000000" w:themeColor="text1"/>
          <w:sz w:val="28"/>
          <w:szCs w:val="28"/>
          <w:lang w:val="vi-VN"/>
        </w:rPr>
        <w:t>Giấy A4.</w:t>
      </w:r>
    </w:p>
    <w:p w:rsidR="0022333F" w:rsidRPr="0022333F" w:rsidRDefault="0022333F" w:rsidP="0022333F">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Máy tính,</w:t>
      </w:r>
      <w:r>
        <w:rPr>
          <w:rFonts w:ascii="Times New Roman" w:hAnsi="Times New Roman" w:cs="Times New Roman"/>
          <w:noProof/>
          <w:color w:val="000000" w:themeColor="text1"/>
          <w:sz w:val="28"/>
          <w:szCs w:val="28"/>
        </w:rPr>
        <w:t xml:space="preserve"> tivi</w:t>
      </w:r>
      <w:r w:rsidRPr="0022333F">
        <w:rPr>
          <w:rFonts w:ascii="Times New Roman" w:hAnsi="Times New Roman" w:cs="Times New Roman"/>
          <w:noProof/>
          <w:color w:val="000000" w:themeColor="text1"/>
          <w:sz w:val="28"/>
          <w:szCs w:val="28"/>
          <w:lang w:val="vi-VN"/>
        </w:rPr>
        <w:t>.</w:t>
      </w:r>
    </w:p>
    <w:p w:rsidR="0022333F" w:rsidRPr="0022333F" w:rsidRDefault="0022333F" w:rsidP="0022333F">
      <w:pPr>
        <w:spacing w:line="276" w:lineRule="auto"/>
        <w:jc w:val="both"/>
        <w:rPr>
          <w:b/>
          <w:noProof/>
          <w:color w:val="000000" w:themeColor="text1"/>
          <w:sz w:val="28"/>
          <w:szCs w:val="28"/>
          <w:lang w:val="vi-VN"/>
        </w:rPr>
      </w:pPr>
      <w:r w:rsidRPr="0022333F">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22333F" w:rsidRPr="0022333F" w:rsidTr="002D290D">
        <w:trPr>
          <w:trHeight w:val="444"/>
        </w:trPr>
        <w:tc>
          <w:tcPr>
            <w:tcW w:w="6559" w:type="dxa"/>
            <w:shd w:val="clear" w:color="auto" w:fill="auto"/>
          </w:tcPr>
          <w:p w:rsidR="0022333F" w:rsidRPr="0022333F" w:rsidRDefault="0022333F" w:rsidP="0022333F">
            <w:pPr>
              <w:spacing w:line="276" w:lineRule="auto"/>
              <w:jc w:val="center"/>
              <w:rPr>
                <w:b/>
                <w:noProof/>
                <w:color w:val="000000"/>
                <w:sz w:val="28"/>
                <w:szCs w:val="28"/>
                <w:lang w:val="vi-VN"/>
              </w:rPr>
            </w:pPr>
            <w:r w:rsidRPr="0022333F">
              <w:rPr>
                <w:b/>
                <w:noProof/>
                <w:color w:val="000000"/>
                <w:sz w:val="28"/>
                <w:szCs w:val="28"/>
                <w:lang w:val="vi-VN"/>
              </w:rPr>
              <w:t>HOẠT ĐỘNG CỦA GV</w:t>
            </w:r>
          </w:p>
        </w:tc>
        <w:tc>
          <w:tcPr>
            <w:tcW w:w="3431" w:type="dxa"/>
            <w:shd w:val="clear" w:color="auto" w:fill="auto"/>
          </w:tcPr>
          <w:p w:rsidR="0022333F" w:rsidRPr="0022333F" w:rsidRDefault="0022333F" w:rsidP="0022333F">
            <w:pPr>
              <w:spacing w:line="276" w:lineRule="auto"/>
              <w:jc w:val="center"/>
              <w:rPr>
                <w:b/>
                <w:noProof/>
                <w:color w:val="000000"/>
                <w:sz w:val="28"/>
                <w:szCs w:val="28"/>
                <w:lang w:val="vi-VN"/>
              </w:rPr>
            </w:pPr>
            <w:r w:rsidRPr="0022333F">
              <w:rPr>
                <w:b/>
                <w:noProof/>
                <w:color w:val="000000"/>
                <w:sz w:val="28"/>
                <w:szCs w:val="28"/>
                <w:lang w:val="vi-VN"/>
              </w:rPr>
              <w:t>HOẠT ĐỘNG CỦA HS</w:t>
            </w:r>
          </w:p>
        </w:tc>
      </w:tr>
      <w:tr w:rsidR="0022333F" w:rsidRPr="0022333F" w:rsidTr="002D290D">
        <w:trPr>
          <w:trHeight w:val="444"/>
        </w:trPr>
        <w:tc>
          <w:tcPr>
            <w:tcW w:w="6559" w:type="dxa"/>
            <w:shd w:val="clear" w:color="auto" w:fill="auto"/>
          </w:tcPr>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A. HOẠT ĐỘNG KHỞI ĐỘNG</w:t>
            </w:r>
          </w:p>
          <w:p w:rsidR="0022333F" w:rsidRPr="0022333F" w:rsidRDefault="0022333F" w:rsidP="0022333F">
            <w:pPr>
              <w:spacing w:line="276" w:lineRule="auto"/>
              <w:jc w:val="both"/>
              <w:rPr>
                <w:bCs/>
                <w:noProof/>
                <w:color w:val="000000"/>
                <w:sz w:val="28"/>
                <w:szCs w:val="28"/>
                <w:lang w:val="vi-VN"/>
              </w:rPr>
            </w:pPr>
            <w:r w:rsidRPr="0022333F">
              <w:rPr>
                <w:b/>
                <w:noProof/>
                <w:color w:val="000000"/>
                <w:sz w:val="28"/>
                <w:szCs w:val="28"/>
                <w:lang w:val="vi-VN"/>
              </w:rPr>
              <w:t xml:space="preserve">a. Mục tiêu: </w:t>
            </w:r>
            <w:r w:rsidRPr="0022333F">
              <w:rPr>
                <w:bCs/>
                <w:noProof/>
                <w:color w:val="000000"/>
                <w:sz w:val="28"/>
                <w:szCs w:val="28"/>
                <w:lang w:val="vi-VN"/>
              </w:rPr>
              <w:t>Tạo tâm thế hứng thú cho HS từng bước làm quen với bài học.</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b. Cách tiến hành</w:t>
            </w:r>
          </w:p>
          <w:p w:rsidR="0022333F" w:rsidRPr="0022333F" w:rsidRDefault="0022333F" w:rsidP="0022333F">
            <w:pPr>
              <w:spacing w:line="276" w:lineRule="auto"/>
              <w:jc w:val="both"/>
              <w:rPr>
                <w:b/>
                <w:i/>
                <w:iCs/>
                <w:noProof/>
                <w:color w:val="000000"/>
                <w:sz w:val="28"/>
                <w:szCs w:val="28"/>
                <w:lang w:val="vi-VN"/>
              </w:rPr>
            </w:pPr>
            <w:r w:rsidRPr="0022333F">
              <w:rPr>
                <w:b/>
                <w:i/>
                <w:iCs/>
                <w:noProof/>
                <w:color w:val="000000"/>
                <w:sz w:val="28"/>
                <w:szCs w:val="28"/>
                <w:lang w:val="vi-VN"/>
              </w:rPr>
              <w:t>* Kiểm tra bài cũ</w:t>
            </w:r>
          </w:p>
          <w:p w:rsidR="0022333F" w:rsidRPr="0022333F" w:rsidRDefault="0022333F" w:rsidP="0022333F">
            <w:pPr>
              <w:spacing w:line="276" w:lineRule="auto"/>
              <w:jc w:val="both"/>
              <w:rPr>
                <w:iCs/>
                <w:noProof/>
                <w:color w:val="000000"/>
                <w:sz w:val="28"/>
                <w:szCs w:val="28"/>
                <w:lang w:val="vi-VN"/>
              </w:rPr>
            </w:pPr>
            <w:r w:rsidRPr="0022333F">
              <w:rPr>
                <w:iCs/>
                <w:noProof/>
                <w:color w:val="000000"/>
                <w:sz w:val="28"/>
                <w:szCs w:val="28"/>
                <w:lang w:val="vi-VN"/>
              </w:rPr>
              <w:lastRenderedPageBreak/>
              <w:t xml:space="preserve">- GV mời 1 – 2 HS nêu nội dung của bài đọc </w:t>
            </w:r>
            <w:r w:rsidRPr="0022333F">
              <w:rPr>
                <w:i/>
                <w:iCs/>
                <w:noProof/>
                <w:color w:val="000000"/>
                <w:sz w:val="28"/>
                <w:szCs w:val="28"/>
                <w:lang w:val="vi-VN"/>
              </w:rPr>
              <w:t>Văn hay chữ tốt</w:t>
            </w:r>
            <w:r w:rsidRPr="0022333F">
              <w:rPr>
                <w:iCs/>
                <w:noProof/>
                <w:color w:val="000000"/>
                <w:sz w:val="28"/>
                <w:szCs w:val="28"/>
                <w:lang w:val="vi-VN"/>
              </w:rPr>
              <w:t>.</w:t>
            </w:r>
          </w:p>
          <w:p w:rsidR="0022333F" w:rsidRDefault="0022333F" w:rsidP="0022333F">
            <w:pPr>
              <w:spacing w:line="276" w:lineRule="auto"/>
              <w:jc w:val="both"/>
              <w:rPr>
                <w:iCs/>
                <w:noProof/>
                <w:color w:val="000000"/>
                <w:sz w:val="28"/>
                <w:szCs w:val="28"/>
              </w:rPr>
            </w:pPr>
          </w:p>
          <w:p w:rsidR="00F93901" w:rsidRPr="00F93901" w:rsidRDefault="00F93901" w:rsidP="0022333F">
            <w:pPr>
              <w:spacing w:line="276" w:lineRule="auto"/>
              <w:jc w:val="both"/>
              <w:rPr>
                <w:iCs/>
                <w:noProof/>
                <w:color w:val="000000"/>
                <w:sz w:val="28"/>
                <w:szCs w:val="28"/>
              </w:rPr>
            </w:pPr>
          </w:p>
          <w:p w:rsidR="0022333F" w:rsidRPr="0022333F" w:rsidRDefault="0022333F" w:rsidP="0022333F">
            <w:pPr>
              <w:spacing w:line="276" w:lineRule="auto"/>
              <w:jc w:val="both"/>
              <w:rPr>
                <w:iCs/>
                <w:noProof/>
                <w:color w:val="000000"/>
                <w:sz w:val="28"/>
                <w:szCs w:val="28"/>
                <w:lang w:val="vi-VN"/>
              </w:rPr>
            </w:pPr>
            <w:r w:rsidRPr="0022333F">
              <w:rPr>
                <w:iCs/>
                <w:noProof/>
                <w:color w:val="000000"/>
                <w:sz w:val="28"/>
                <w:szCs w:val="28"/>
                <w:lang w:val="vi-VN"/>
              </w:rPr>
              <w:t>- GV nhận xét, đánh giá và khích lệ HS.</w:t>
            </w:r>
          </w:p>
          <w:p w:rsidR="0022333F" w:rsidRPr="00F93901" w:rsidRDefault="0022333F" w:rsidP="0022333F">
            <w:pPr>
              <w:spacing w:line="276" w:lineRule="auto"/>
              <w:jc w:val="both"/>
              <w:rPr>
                <w:b/>
                <w:i/>
                <w:iCs/>
                <w:noProof/>
                <w:color w:val="000000"/>
                <w:sz w:val="28"/>
                <w:szCs w:val="28"/>
              </w:rPr>
            </w:pPr>
            <w:r w:rsidRPr="0022333F">
              <w:rPr>
                <w:b/>
                <w:i/>
                <w:iCs/>
                <w:noProof/>
                <w:color w:val="000000"/>
                <w:sz w:val="28"/>
                <w:szCs w:val="28"/>
                <w:lang w:val="vi-VN"/>
              </w:rPr>
              <w:t>* Giới thiệu bài</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giới thiệu bài: </w:t>
            </w:r>
            <w:r w:rsidRPr="0022333F">
              <w:rPr>
                <w:bCs/>
                <w:i/>
                <w:noProof/>
                <w:color w:val="000000"/>
                <w:sz w:val="28"/>
                <w:szCs w:val="28"/>
                <w:lang w:val="vi-VN"/>
              </w:rPr>
              <w:t>“Lên rẫy” là một sáng tác của nhà thơ Đỗ Toàn Diện. Để biết bài thơ là lời của ai, nhân vật trong bài đáng yêu như nào, chúng ta cùng đọc bài nhé!</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ghi tên bài học: </w:t>
            </w:r>
            <w:r w:rsidRPr="0022333F">
              <w:rPr>
                <w:b/>
                <w:i/>
                <w:iCs/>
                <w:noProof/>
                <w:color w:val="000000"/>
                <w:sz w:val="28"/>
                <w:szCs w:val="28"/>
                <w:lang w:val="vi-VN"/>
              </w:rPr>
              <w:t>Đọc 2 – Lên rẫy.</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B. HOẠT ĐỘNG HÌNH THÀNH KIẾN THỨC</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Hoạt động 1: Đọc thành tiếng</w:t>
            </w:r>
          </w:p>
          <w:p w:rsidR="0022333F" w:rsidRPr="0022333F" w:rsidRDefault="0022333F" w:rsidP="0022333F">
            <w:pPr>
              <w:spacing w:line="276" w:lineRule="auto"/>
              <w:jc w:val="both"/>
              <w:rPr>
                <w:bCs/>
                <w:noProof/>
                <w:color w:val="000000"/>
                <w:sz w:val="28"/>
                <w:szCs w:val="28"/>
                <w:lang w:val="vi-VN"/>
              </w:rPr>
            </w:pPr>
            <w:r w:rsidRPr="0022333F">
              <w:rPr>
                <w:b/>
                <w:noProof/>
                <w:color w:val="000000"/>
                <w:sz w:val="28"/>
                <w:szCs w:val="28"/>
                <w:lang w:val="vi-VN"/>
              </w:rPr>
              <w:t>a. Mục tiêu:</w:t>
            </w:r>
            <w:r w:rsidRPr="0022333F">
              <w:rPr>
                <w:bCs/>
                <w:noProof/>
                <w:color w:val="000000"/>
                <w:sz w:val="28"/>
                <w:szCs w:val="28"/>
                <w:lang w:val="vi-VN"/>
              </w:rPr>
              <w:t xml:space="preserve"> Thông qua hoạt động, HS:</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Lắng nghe GV đọc mẫu, hướng dẫn đọc, luyện cách ngắt nghỉ và đọc một số dòng thơ thể hiện cảm xúc, suy nghĩ của nhân vật.</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Đọc được bài đọc trong nhóm và trước lớp. </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b. Cách tiến hành</w:t>
            </w:r>
          </w:p>
          <w:p w:rsidR="0022333F" w:rsidRPr="0022333F" w:rsidRDefault="0022333F" w:rsidP="0022333F">
            <w:pPr>
              <w:spacing w:line="276" w:lineRule="auto"/>
              <w:jc w:val="both"/>
              <w:rPr>
                <w:bCs/>
                <w:i/>
                <w:noProof/>
                <w:color w:val="000000"/>
                <w:sz w:val="28"/>
                <w:szCs w:val="28"/>
                <w:lang w:val="vi-VN"/>
              </w:rPr>
            </w:pPr>
            <w:r w:rsidRPr="0022333F">
              <w:rPr>
                <w:bCs/>
                <w:noProof/>
                <w:color w:val="000000"/>
                <w:sz w:val="28"/>
                <w:szCs w:val="28"/>
                <w:lang w:val="vi-VN"/>
              </w:rPr>
              <w:t xml:space="preserve">- GV đọc mẫu cho HS nghe: </w:t>
            </w:r>
            <w:r w:rsidRPr="0022333F">
              <w:rPr>
                <w:bCs/>
                <w:i/>
                <w:noProof/>
                <w:color w:val="000000"/>
                <w:sz w:val="28"/>
                <w:szCs w:val="28"/>
                <w:lang w:val="vi-VN"/>
              </w:rPr>
              <w:t>Giọng đọc thể hiện cảm xúc vui tươi, trong sáng trước vẻ đẹp của rẫy, của núi rừng và niềm vui được giúp mẹ làm rẫy của bạn nhỏ miền núi.</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cho HS luyện đọc theo nhóm từng khổ thơ. </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chú ý hướng dẫn HS phát âm đúng từ ngữ, ngắt giọng đúng các câu.</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mời đại diện 1 – 2 HS đọc toàn bài trước lớp. Các HS khác lắng nghe, nhận xét.</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nhận xét, đánh giá và khích lệ HS. </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Hoạt động 2: Đọc hiểu</w:t>
            </w:r>
          </w:p>
          <w:p w:rsidR="0022333F" w:rsidRPr="0022333F" w:rsidRDefault="0022333F" w:rsidP="0022333F">
            <w:pPr>
              <w:spacing w:line="276" w:lineRule="auto"/>
              <w:jc w:val="both"/>
              <w:rPr>
                <w:bCs/>
                <w:noProof/>
                <w:color w:val="000000"/>
                <w:sz w:val="28"/>
                <w:szCs w:val="28"/>
                <w:lang w:val="vi-VN"/>
              </w:rPr>
            </w:pPr>
            <w:r w:rsidRPr="0022333F">
              <w:rPr>
                <w:b/>
                <w:noProof/>
                <w:color w:val="000000"/>
                <w:sz w:val="28"/>
                <w:szCs w:val="28"/>
                <w:lang w:val="vi-VN"/>
              </w:rPr>
              <w:t>a. Mục tiêu:</w:t>
            </w:r>
            <w:r w:rsidRPr="0022333F">
              <w:rPr>
                <w:bCs/>
                <w:noProof/>
                <w:color w:val="000000"/>
                <w:sz w:val="28"/>
                <w:szCs w:val="28"/>
                <w:lang w:val="vi-VN"/>
              </w:rPr>
              <w:t xml:space="preserve"> Thông qua hoạt động, HS:</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Đọc thầm lại bài đọc và trả lời các câu hỏi liên quan đến bài đọc. </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Nắm được nội dung, ý nghĩa của bài đọc. </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b. Cách tiến hành</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mời đại diện 1 HS đọc to, rõ nghĩa các từ: </w:t>
            </w:r>
            <w:r w:rsidRPr="0022333F">
              <w:rPr>
                <w:bCs/>
                <w:i/>
                <w:noProof/>
                <w:color w:val="000000"/>
                <w:sz w:val="28"/>
                <w:szCs w:val="28"/>
                <w:lang w:val="vi-VN"/>
              </w:rPr>
              <w:t xml:space="preserve">rẫy, mế, gùi </w:t>
            </w:r>
            <w:r w:rsidRPr="0022333F">
              <w:rPr>
                <w:bCs/>
                <w:noProof/>
                <w:color w:val="000000"/>
                <w:sz w:val="28"/>
                <w:szCs w:val="28"/>
                <w:lang w:val="vi-VN"/>
              </w:rPr>
              <w:t>trong SGK tr.24. Các HS khác lắng nghe, theo dõi.</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cho 5 HS tiếp nối nhau đọc to, rõ 5 câu hỏi trong SGK tr.24. Cả lớp đọc thầm theo.</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lastRenderedPageBreak/>
              <w:t>(1) Bài thơ là lời của ai? Bạn ấy đi đâu?</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(2) Cảnh vật thiên nhiên trên đường đi đẹp như thế nào?</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(3) Tìm những từ ngữ thể hiện cảm xúc của bạn nhỏ khi được giúp mế làm rẫy.</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(4) Vẻ đẹp của rẫy và khu rừng được tác giả miêu tả qua những hình ảnh nào?</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(5) Em có cảm nghĩ gì về bạn nhỏ trong bài thơ?</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yêu cầu HS đọc thầm bài đọc một lượt.</w:t>
            </w:r>
          </w:p>
          <w:p w:rsidR="0022333F" w:rsidRPr="0022333F" w:rsidRDefault="0022333F" w:rsidP="0022333F">
            <w:pPr>
              <w:spacing w:line="276" w:lineRule="auto"/>
              <w:jc w:val="both"/>
              <w:rPr>
                <w:bCs/>
                <w:i/>
                <w:noProof/>
                <w:color w:val="000000"/>
                <w:sz w:val="28"/>
                <w:szCs w:val="28"/>
                <w:lang w:val="vi-VN"/>
              </w:rPr>
            </w:pPr>
            <w:r w:rsidRPr="0022333F">
              <w:rPr>
                <w:bCs/>
                <w:noProof/>
                <w:color w:val="000000"/>
                <w:sz w:val="28"/>
                <w:szCs w:val="28"/>
                <w:lang w:val="vi-VN"/>
              </w:rPr>
              <w:t>- GV tổ chức cho HS thảo luận theo nhóm, trả lời câu hỏi.</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mời đại diện 1 – 2 nhóm HS trả lời câu hỏi 1. Các HS khác lắng nghe, nhận xét, nêu ý kiến bổ sung (nếu có). </w:t>
            </w:r>
          </w:p>
          <w:p w:rsidR="0022333F" w:rsidRPr="00F93901" w:rsidRDefault="0022333F" w:rsidP="0022333F">
            <w:pPr>
              <w:spacing w:line="276" w:lineRule="auto"/>
              <w:jc w:val="both"/>
              <w:rPr>
                <w:bCs/>
                <w:noProof/>
                <w:color w:val="000000"/>
                <w:sz w:val="28"/>
                <w:szCs w:val="28"/>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nhận xét, đánh giá và kết luận.</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mời đại diện 1 – 2 nhóm HS trả lời câu hỏi 2. Các HS khác lắng nghe, nhận xét, nêu ý kiến bổ sung (nếu có). </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F93901" w:rsidRDefault="0022333F" w:rsidP="0022333F">
            <w:pPr>
              <w:spacing w:line="276" w:lineRule="auto"/>
              <w:jc w:val="both"/>
              <w:rPr>
                <w:bCs/>
                <w:noProof/>
                <w:color w:val="000000"/>
                <w:sz w:val="28"/>
                <w:szCs w:val="28"/>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nhận xét, đánh giá và kết luận.</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mời đại diện 1 – 2 nhóm HS trả lời câu hỏi 3. Các HS khác lắng nghe, nhận xét, nêu ý kiến bổ sung (nếu có). </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i/>
                <w:iCs/>
                <w:noProof/>
                <w:color w:val="000000"/>
                <w:sz w:val="28"/>
                <w:szCs w:val="28"/>
                <w:lang w:val="vi-VN"/>
              </w:rPr>
            </w:pPr>
            <w:r w:rsidRPr="0022333F">
              <w:rPr>
                <w:bCs/>
                <w:noProof/>
                <w:color w:val="000000"/>
                <w:sz w:val="28"/>
                <w:szCs w:val="28"/>
                <w:lang w:val="vi-VN"/>
              </w:rPr>
              <w:t>+ GV nhận xét, đánh giá và kết luận.</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mời đại diện 1 – 2 nhóm HS trả lời câu hỏi 4. Các HS khác lắng nghe, nhận xét, nêu ý kiến bổ sung (nếu có). </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i/>
                <w:iCs/>
                <w:noProof/>
                <w:color w:val="000000"/>
                <w:sz w:val="28"/>
                <w:szCs w:val="28"/>
                <w:lang w:val="vi-VN"/>
              </w:rPr>
            </w:pPr>
            <w:r w:rsidRPr="0022333F">
              <w:rPr>
                <w:bCs/>
                <w:noProof/>
                <w:color w:val="000000"/>
                <w:sz w:val="28"/>
                <w:szCs w:val="28"/>
                <w:lang w:val="vi-VN"/>
              </w:rPr>
              <w:t>+ GV nhận xét, đánh giá và kết luận.</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GV mời đại diện 1 – 2 nhóm HS trả lời câu hỏi 5. Các HS khác lắng nghe, nhận xét, nêu ý kiến bổ sung (nếu có). </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F93901" w:rsidRDefault="0022333F" w:rsidP="0022333F">
            <w:pPr>
              <w:spacing w:line="276" w:lineRule="auto"/>
              <w:jc w:val="both"/>
              <w:rPr>
                <w:bCs/>
                <w:noProof/>
                <w:color w:val="000000"/>
                <w:sz w:val="28"/>
                <w:szCs w:val="28"/>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nhận xét, đánh giá và kết luận.</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rút ra nội dung bài thơ cho HS:</w:t>
            </w:r>
            <w:r w:rsidRPr="0022333F">
              <w:rPr>
                <w:noProof/>
                <w:sz w:val="28"/>
                <w:szCs w:val="28"/>
                <w:lang w:val="vi-VN"/>
              </w:rPr>
              <w:t xml:space="preserve"> </w:t>
            </w:r>
            <w:r w:rsidRPr="0022333F">
              <w:rPr>
                <w:bCs/>
                <w:i/>
                <w:noProof/>
                <w:color w:val="000000"/>
                <w:sz w:val="28"/>
                <w:szCs w:val="28"/>
                <w:lang w:val="vi-VN"/>
              </w:rPr>
              <w:t>Miêu tả cảnh thiên nhiên tươi đẹp và bạn nhỏ chăm chỉ học tập, lao động</w:t>
            </w:r>
            <w:r w:rsidRPr="0022333F">
              <w:rPr>
                <w:bCs/>
                <w:noProof/>
                <w:color w:val="000000"/>
                <w:sz w:val="28"/>
                <w:szCs w:val="28"/>
                <w:lang w:val="vi-VN"/>
              </w:rPr>
              <w:t>.</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Hoạt động 3: Đọc nâng cao</w:t>
            </w:r>
          </w:p>
          <w:p w:rsidR="0022333F" w:rsidRPr="0022333F" w:rsidRDefault="0022333F" w:rsidP="0022333F">
            <w:pPr>
              <w:spacing w:line="276" w:lineRule="auto"/>
              <w:jc w:val="both"/>
              <w:rPr>
                <w:bCs/>
                <w:noProof/>
                <w:color w:val="000000"/>
                <w:sz w:val="28"/>
                <w:szCs w:val="28"/>
                <w:lang w:val="vi-VN"/>
              </w:rPr>
            </w:pPr>
            <w:r w:rsidRPr="0022333F">
              <w:rPr>
                <w:b/>
                <w:noProof/>
                <w:color w:val="000000"/>
                <w:sz w:val="28"/>
                <w:szCs w:val="28"/>
                <w:lang w:val="vi-VN"/>
              </w:rPr>
              <w:t xml:space="preserve">a. Mục tiêu: </w:t>
            </w:r>
            <w:r w:rsidRPr="0022333F">
              <w:rPr>
                <w:bCs/>
                <w:noProof/>
                <w:color w:val="000000"/>
                <w:sz w:val="28"/>
                <w:szCs w:val="28"/>
                <w:lang w:val="vi-VN"/>
              </w:rPr>
              <w:t>Thông qua hoạt động, HS:</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Nhắc lại nội dung của bài thơ.</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Đọc diễn cảm.</w:t>
            </w:r>
          </w:p>
          <w:p w:rsidR="0022333F" w:rsidRPr="0022333F" w:rsidRDefault="0022333F" w:rsidP="0022333F">
            <w:pPr>
              <w:spacing w:line="276" w:lineRule="auto"/>
              <w:jc w:val="both"/>
              <w:rPr>
                <w:b/>
                <w:noProof/>
                <w:color w:val="000000"/>
                <w:sz w:val="28"/>
                <w:szCs w:val="28"/>
                <w:lang w:val="vi-VN"/>
              </w:rPr>
            </w:pPr>
            <w:r w:rsidRPr="0022333F">
              <w:rPr>
                <w:b/>
                <w:noProof/>
                <w:color w:val="000000"/>
                <w:sz w:val="28"/>
                <w:szCs w:val="28"/>
                <w:lang w:val="vi-VN"/>
              </w:rPr>
              <w:t>b. Cách tiến hành</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mời đại diện 1 – 2 HS nhắc lại nội dung của bài thơ. Các HS khác lắng nghe, nhận xét.</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GV hướng dẫn HS luyện đọc diễn cảm, có thể tập trung luyện đọc một số khổ thơ. Lưu ý HS cách ngắt nhịp khác nhau giữa các câu thơ trong cùng các khổ thơ để đảm bảo quan hệ ngữ nghĩa – ngữ pháp. VD:</w:t>
            </w: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Kìa/ Mặt Trời mới ló//</w:t>
            </w: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Trên đầu/ chị tre xanh//</w:t>
            </w: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Sương/ giăng đèn ngọn cỏ//</w:t>
            </w: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Tia nắng/ chuyền long lanh.//</w:t>
            </w:r>
          </w:p>
          <w:p w:rsidR="0022333F" w:rsidRPr="0022333F" w:rsidRDefault="0022333F" w:rsidP="0022333F">
            <w:pPr>
              <w:spacing w:line="276" w:lineRule="auto"/>
              <w:ind w:firstLine="1422"/>
              <w:jc w:val="both"/>
              <w:rPr>
                <w:bCs/>
                <w:i/>
                <w:noProof/>
                <w:color w:val="000000"/>
                <w:sz w:val="28"/>
                <w:szCs w:val="28"/>
                <w:lang w:val="vi-VN"/>
              </w:rPr>
            </w:pP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Bao nhiêu ngày/ chăm học//</w:t>
            </w: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Mong đợi/ đến cuối tuần//</w:t>
            </w: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Được giúp mế/ làm rẫy//</w:t>
            </w:r>
          </w:p>
          <w:p w:rsidR="0022333F" w:rsidRPr="0022333F" w:rsidRDefault="0022333F" w:rsidP="0022333F">
            <w:pPr>
              <w:spacing w:line="276" w:lineRule="auto"/>
              <w:ind w:firstLine="1422"/>
              <w:jc w:val="both"/>
              <w:rPr>
                <w:bCs/>
                <w:i/>
                <w:noProof/>
                <w:color w:val="000000"/>
                <w:sz w:val="28"/>
                <w:szCs w:val="28"/>
                <w:lang w:val="vi-VN"/>
              </w:rPr>
            </w:pPr>
            <w:r w:rsidRPr="0022333F">
              <w:rPr>
                <w:bCs/>
                <w:i/>
                <w:noProof/>
                <w:color w:val="000000"/>
                <w:sz w:val="28"/>
                <w:szCs w:val="28"/>
                <w:lang w:val="vi-VN"/>
              </w:rPr>
              <w:t>Xôn xao hoài/ bước chân.//</w:t>
            </w:r>
          </w:p>
          <w:p w:rsidR="0022333F" w:rsidRPr="0022333F" w:rsidRDefault="0022333F" w:rsidP="0022333F">
            <w:pPr>
              <w:spacing w:line="276" w:lineRule="auto"/>
              <w:jc w:val="both"/>
              <w:rPr>
                <w:bCs/>
                <w:i/>
                <w:noProof/>
                <w:color w:val="000000"/>
                <w:sz w:val="28"/>
                <w:szCs w:val="28"/>
                <w:lang w:val="vi-VN"/>
              </w:rPr>
            </w:pPr>
            <w:r w:rsidRPr="0022333F">
              <w:rPr>
                <w:bCs/>
                <w:noProof/>
                <w:color w:val="000000"/>
                <w:sz w:val="28"/>
                <w:szCs w:val="28"/>
                <w:lang w:val="vi-VN"/>
              </w:rPr>
              <w:t>- GV hướng dẫn HS chọn đoạn thơ để thi đọc diễn cảm và giải thích vì sao chọn đoạn đọc và cách đọc đó. Có thể tổ chức chơi trò chơi</w:t>
            </w:r>
            <w:r w:rsidRPr="0022333F">
              <w:rPr>
                <w:bCs/>
                <w:i/>
                <w:noProof/>
                <w:color w:val="000000"/>
                <w:sz w:val="28"/>
                <w:szCs w:val="28"/>
                <w:lang w:val="vi-VN"/>
              </w:rPr>
              <w:t xml:space="preserve"> Thả thơ.</w:t>
            </w:r>
          </w:p>
          <w:p w:rsidR="0022333F" w:rsidRPr="0022333F" w:rsidRDefault="0022333F" w:rsidP="0022333F">
            <w:pPr>
              <w:spacing w:line="276" w:lineRule="auto"/>
              <w:jc w:val="both"/>
              <w:rPr>
                <w:b/>
                <w:bCs/>
                <w:noProof/>
                <w:sz w:val="28"/>
                <w:szCs w:val="28"/>
                <w:lang w:val="vi-VN"/>
              </w:rPr>
            </w:pPr>
            <w:r w:rsidRPr="0022333F">
              <w:rPr>
                <w:b/>
                <w:bCs/>
                <w:noProof/>
                <w:sz w:val="28"/>
                <w:szCs w:val="28"/>
                <w:lang w:val="vi-VN"/>
              </w:rPr>
              <w:t>* CỦNG CỐ</w:t>
            </w:r>
          </w:p>
          <w:p w:rsidR="0022333F" w:rsidRPr="0022333F" w:rsidRDefault="0022333F" w:rsidP="0022333F">
            <w:pPr>
              <w:spacing w:line="276" w:lineRule="auto"/>
              <w:jc w:val="both"/>
              <w:rPr>
                <w:noProof/>
                <w:sz w:val="28"/>
                <w:szCs w:val="28"/>
                <w:lang w:val="vi-VN"/>
              </w:rPr>
            </w:pPr>
            <w:r w:rsidRPr="0022333F">
              <w:rPr>
                <w:noProof/>
                <w:sz w:val="28"/>
                <w:szCs w:val="28"/>
                <w:lang w:val="vi-VN"/>
              </w:rPr>
              <w:t xml:space="preserve">- GV cho HS tự nhận xét về tiết học: Ưu điểm, nhược </w:t>
            </w:r>
            <w:r w:rsidRPr="0022333F">
              <w:rPr>
                <w:noProof/>
                <w:sz w:val="28"/>
                <w:szCs w:val="28"/>
                <w:lang w:val="vi-VN"/>
              </w:rPr>
              <w:lastRenderedPageBreak/>
              <w:t>điểm của mình và các bạn. HS nói về những điều đã biết, những việc đã làm được sau tiết học và những điều em mong muốn biết thêm.</w:t>
            </w:r>
          </w:p>
          <w:p w:rsidR="0022333F" w:rsidRPr="0022333F" w:rsidRDefault="0022333F" w:rsidP="0022333F">
            <w:pPr>
              <w:spacing w:line="276" w:lineRule="auto"/>
              <w:jc w:val="both"/>
              <w:rPr>
                <w:noProof/>
                <w:sz w:val="28"/>
                <w:szCs w:val="28"/>
                <w:lang w:val="vi-VN"/>
              </w:rPr>
            </w:pPr>
            <w:r w:rsidRPr="0022333F">
              <w:rPr>
                <w:noProof/>
                <w:sz w:val="28"/>
                <w:szCs w:val="28"/>
                <w:lang w:val="vi-VN"/>
              </w:rPr>
              <w:t>- GV nhận xét tiết học, biểu dương những HS tiến bộ về kĩ năng đọc, những HS đọc hay.</w:t>
            </w:r>
          </w:p>
          <w:p w:rsidR="0022333F" w:rsidRPr="0022333F" w:rsidRDefault="0022333F" w:rsidP="0022333F">
            <w:pPr>
              <w:spacing w:line="276" w:lineRule="auto"/>
              <w:rPr>
                <w:b/>
                <w:bCs/>
                <w:noProof/>
                <w:sz w:val="28"/>
                <w:szCs w:val="28"/>
                <w:lang w:val="vi-VN"/>
              </w:rPr>
            </w:pPr>
            <w:r w:rsidRPr="0022333F">
              <w:rPr>
                <w:b/>
                <w:bCs/>
                <w:noProof/>
                <w:sz w:val="28"/>
                <w:szCs w:val="28"/>
                <w:lang w:val="vi-VN"/>
              </w:rPr>
              <w:t>* DẶN DÒ</w:t>
            </w:r>
          </w:p>
          <w:p w:rsidR="0022333F" w:rsidRPr="0022333F" w:rsidRDefault="0022333F" w:rsidP="0022333F">
            <w:pPr>
              <w:spacing w:line="276" w:lineRule="auto"/>
              <w:rPr>
                <w:noProof/>
                <w:sz w:val="28"/>
                <w:szCs w:val="28"/>
                <w:lang w:val="vi-VN"/>
              </w:rPr>
            </w:pPr>
            <w:r w:rsidRPr="0022333F">
              <w:rPr>
                <w:noProof/>
                <w:sz w:val="28"/>
                <w:szCs w:val="28"/>
                <w:lang w:val="vi-VN"/>
              </w:rPr>
              <w:t>- GV nhắc nhở HS:</w:t>
            </w:r>
          </w:p>
          <w:p w:rsidR="0022333F" w:rsidRPr="0022333F" w:rsidRDefault="0022333F" w:rsidP="0022333F">
            <w:pPr>
              <w:spacing w:line="276" w:lineRule="auto"/>
              <w:jc w:val="both"/>
              <w:rPr>
                <w:noProof/>
                <w:sz w:val="28"/>
                <w:szCs w:val="28"/>
                <w:lang w:val="vi-VN"/>
              </w:rPr>
            </w:pPr>
            <w:r w:rsidRPr="0022333F">
              <w:rPr>
                <w:noProof/>
                <w:sz w:val="28"/>
                <w:szCs w:val="28"/>
                <w:lang w:val="vi-VN"/>
              </w:rPr>
              <w:t xml:space="preserve">+ Chuẩn bị cho bài luyện từ và câu </w:t>
            </w:r>
            <w:r w:rsidRPr="0022333F">
              <w:rPr>
                <w:i/>
                <w:noProof/>
                <w:sz w:val="28"/>
                <w:szCs w:val="28"/>
                <w:lang w:val="vi-VN"/>
              </w:rPr>
              <w:t>Danh từ chung, danh từ riêng.</w:t>
            </w:r>
          </w:p>
        </w:tc>
        <w:tc>
          <w:tcPr>
            <w:tcW w:w="3431" w:type="dxa"/>
            <w:shd w:val="clear" w:color="auto" w:fill="auto"/>
          </w:tcPr>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lastRenderedPageBreak/>
              <w:t xml:space="preserve">- HS nêu nội dung: </w:t>
            </w:r>
            <w:r w:rsidRPr="0022333F">
              <w:rPr>
                <w:bCs/>
                <w:i/>
                <w:noProof/>
                <w:color w:val="000000"/>
                <w:sz w:val="28"/>
                <w:szCs w:val="28"/>
                <w:lang w:val="vi-VN"/>
              </w:rPr>
              <w:t>Ca ngợi lòng quyết tâm, sự kiên trì và tài năng của Cao Bá Quát.</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HS lắng nghe, chuẩn bị vào bài học mới. </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Default="0022333F" w:rsidP="0022333F">
            <w:pPr>
              <w:spacing w:line="276" w:lineRule="auto"/>
              <w:jc w:val="both"/>
              <w:rPr>
                <w:bCs/>
                <w:noProof/>
                <w:color w:val="000000"/>
                <w:sz w:val="28"/>
                <w:szCs w:val="28"/>
              </w:rPr>
            </w:pPr>
          </w:p>
          <w:p w:rsidR="00F93901" w:rsidRPr="00F93901" w:rsidRDefault="00F93901" w:rsidP="0022333F">
            <w:pPr>
              <w:spacing w:line="276" w:lineRule="auto"/>
              <w:jc w:val="both"/>
              <w:rPr>
                <w:bCs/>
                <w:noProof/>
                <w:color w:val="000000"/>
                <w:sz w:val="28"/>
                <w:szCs w:val="28"/>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nghe và đọc thầm theo.</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w:t>
            </w:r>
          </w:p>
          <w:p w:rsidR="0022333F" w:rsidRDefault="0022333F" w:rsidP="0022333F">
            <w:pPr>
              <w:spacing w:line="276" w:lineRule="auto"/>
              <w:jc w:val="both"/>
              <w:rPr>
                <w:bCs/>
                <w:noProof/>
                <w:color w:val="000000"/>
                <w:sz w:val="28"/>
                <w:szCs w:val="28"/>
              </w:rPr>
            </w:pPr>
          </w:p>
          <w:p w:rsidR="00F93901" w:rsidRPr="00F93901" w:rsidRDefault="00F93901" w:rsidP="0022333F">
            <w:pPr>
              <w:spacing w:line="276" w:lineRule="auto"/>
              <w:jc w:val="both"/>
              <w:rPr>
                <w:bCs/>
                <w:noProof/>
                <w:color w:val="000000"/>
                <w:sz w:val="28"/>
                <w:szCs w:val="28"/>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luyện đọc.</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đọc bài.</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Default="0022333F" w:rsidP="0022333F">
            <w:pPr>
              <w:spacing w:line="276" w:lineRule="auto"/>
              <w:jc w:val="both"/>
              <w:rPr>
                <w:bCs/>
                <w:noProof/>
                <w:color w:val="000000"/>
                <w:sz w:val="28"/>
                <w:szCs w:val="28"/>
              </w:rPr>
            </w:pPr>
          </w:p>
          <w:p w:rsidR="00F93901" w:rsidRPr="00F93901" w:rsidRDefault="00F93901" w:rsidP="0022333F">
            <w:pPr>
              <w:spacing w:line="276" w:lineRule="auto"/>
              <w:jc w:val="both"/>
              <w:rPr>
                <w:bCs/>
                <w:noProof/>
                <w:color w:val="000000"/>
                <w:sz w:val="28"/>
                <w:szCs w:val="28"/>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đọc nghĩa của các từ.</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đọc câu hỏi.</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Default="0022333F" w:rsidP="0022333F">
            <w:pPr>
              <w:spacing w:line="276" w:lineRule="auto"/>
              <w:jc w:val="both"/>
              <w:rPr>
                <w:bCs/>
                <w:noProof/>
                <w:color w:val="000000"/>
                <w:sz w:val="28"/>
                <w:szCs w:val="28"/>
              </w:rPr>
            </w:pPr>
          </w:p>
          <w:p w:rsidR="00F93901" w:rsidRPr="00F93901" w:rsidRDefault="00F93901" w:rsidP="0022333F">
            <w:pPr>
              <w:spacing w:line="276" w:lineRule="auto"/>
              <w:jc w:val="both"/>
              <w:rPr>
                <w:bCs/>
                <w:noProof/>
                <w:color w:val="000000"/>
                <w:sz w:val="28"/>
                <w:szCs w:val="28"/>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đọc thầm.</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thảo luận nhóm, trả lời câu hỏi.</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trả lời câu hỏi 1:</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Bài thơ là lời của một bạn nhỏ ở miền núi. Bạn ấy cùng mẹ đi làm rẫy.</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tiếp thu.</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HS trả lời câu hỏi 2: </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Cảnh vật thiên nhiên trên đường đi rất đẹp: Mặt Trời mới ló trên ngọn tre. Những giọt sương được nắng sớm chiếu vào, như những ngọn đèn giăng trên ngọn cỏ.</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tiếp thu.</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HS trả lời câu hỏi 3: </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“Mong đợi đến cuối tuần/ Xôn xao hoài bước chân” là những từ ngữ thể hiện cảm xúc của bạn nhỏ: rất háo hức được cùng mế đi làm rẫy.</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tiếp thu.</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trả lời câu hỏi 4:</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 xml:space="preserve">Vẻ đẹp của rẫy: bắp trổ cờ non xanh, lúa làm duyên con gái, suối lượn lờ vây quanh./ Vẻ đẹp của khu rừng: đẹp tựa bức tranh, phong lan muôn sắc nở, hoa </w:t>
            </w:r>
            <w:r w:rsidRPr="0022333F">
              <w:rPr>
                <w:bCs/>
                <w:i/>
                <w:noProof/>
                <w:color w:val="000000"/>
                <w:sz w:val="28"/>
                <w:szCs w:val="28"/>
                <w:lang w:val="vi-VN"/>
              </w:rPr>
              <w:lastRenderedPageBreak/>
              <w:t>chuối đỏ thắm, giăng mắc như đèn lồng. Rẫy và khu rừng như một bức tranh rực rỡ, nhiều màu sắc.</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tiếp thu.</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trả lời câu hỏi 5:</w:t>
            </w:r>
          </w:p>
          <w:p w:rsidR="0022333F" w:rsidRPr="0022333F" w:rsidRDefault="0022333F" w:rsidP="0022333F">
            <w:pPr>
              <w:spacing w:line="276" w:lineRule="auto"/>
              <w:jc w:val="both"/>
              <w:rPr>
                <w:bCs/>
                <w:i/>
                <w:noProof/>
                <w:color w:val="000000"/>
                <w:sz w:val="28"/>
                <w:szCs w:val="28"/>
                <w:lang w:val="vi-VN"/>
              </w:rPr>
            </w:pPr>
            <w:r w:rsidRPr="0022333F">
              <w:rPr>
                <w:bCs/>
                <w:i/>
                <w:noProof/>
                <w:color w:val="000000"/>
                <w:sz w:val="28"/>
                <w:szCs w:val="28"/>
                <w:lang w:val="vi-VN"/>
              </w:rPr>
              <w:t>Bạn nhỏ trong bài thơ rất đáng yêu, chăm chỉ học tập, ham thích lao động, yêu rẫy, yêu rừng, yêu cảnh đẹp thiên nhiên.</w:t>
            </w: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tiếp thu.</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trả lời.</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đọc diễn cảm.</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tiếp thu.</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thực hiện.</w:t>
            </w: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xml:space="preserve">- HS lắng nghe, tiếp thu. </w:t>
            </w:r>
          </w:p>
          <w:p w:rsidR="0022333F" w:rsidRDefault="0022333F" w:rsidP="0022333F">
            <w:pPr>
              <w:spacing w:line="276" w:lineRule="auto"/>
              <w:jc w:val="both"/>
              <w:rPr>
                <w:bCs/>
                <w:noProof/>
                <w:color w:val="000000"/>
                <w:sz w:val="28"/>
                <w:szCs w:val="28"/>
              </w:rPr>
            </w:pPr>
          </w:p>
          <w:p w:rsidR="00F93901" w:rsidRPr="00F93901" w:rsidRDefault="00F93901" w:rsidP="0022333F">
            <w:pPr>
              <w:spacing w:line="276" w:lineRule="auto"/>
              <w:jc w:val="both"/>
              <w:rPr>
                <w:bCs/>
                <w:noProof/>
                <w:color w:val="000000"/>
                <w:sz w:val="28"/>
                <w:szCs w:val="28"/>
              </w:rPr>
            </w:pPr>
            <w:bookmarkStart w:id="0" w:name="_GoBack"/>
            <w:bookmarkEnd w:id="0"/>
          </w:p>
          <w:p w:rsidR="0022333F" w:rsidRPr="0022333F" w:rsidRDefault="0022333F" w:rsidP="0022333F">
            <w:pPr>
              <w:spacing w:line="276" w:lineRule="auto"/>
              <w:jc w:val="both"/>
              <w:rPr>
                <w:bCs/>
                <w:noProof/>
                <w:color w:val="000000"/>
                <w:sz w:val="28"/>
                <w:szCs w:val="28"/>
                <w:lang w:val="vi-VN"/>
              </w:rPr>
            </w:pPr>
            <w:r w:rsidRPr="0022333F">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380" w:rsidRDefault="00D56380" w:rsidP="00384AEF">
      <w:r>
        <w:separator/>
      </w:r>
    </w:p>
  </w:endnote>
  <w:endnote w:type="continuationSeparator" w:id="0">
    <w:p w:rsidR="00D56380" w:rsidRDefault="00D56380"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380" w:rsidRDefault="00D56380" w:rsidP="00384AEF">
      <w:r>
        <w:separator/>
      </w:r>
    </w:p>
  </w:footnote>
  <w:footnote w:type="continuationSeparator" w:id="0">
    <w:p w:rsidR="00D56380" w:rsidRDefault="00D56380"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2333F"/>
    <w:rsid w:val="00262EF8"/>
    <w:rsid w:val="0036524F"/>
    <w:rsid w:val="00384AEF"/>
    <w:rsid w:val="003A5417"/>
    <w:rsid w:val="003C7268"/>
    <w:rsid w:val="00473001"/>
    <w:rsid w:val="004A4130"/>
    <w:rsid w:val="004A5FE7"/>
    <w:rsid w:val="004E6A69"/>
    <w:rsid w:val="004F44FC"/>
    <w:rsid w:val="00522F81"/>
    <w:rsid w:val="0059153F"/>
    <w:rsid w:val="00611F9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56380"/>
    <w:rsid w:val="00D62FBA"/>
    <w:rsid w:val="00E660ED"/>
    <w:rsid w:val="00E92EAD"/>
    <w:rsid w:val="00F73D60"/>
    <w:rsid w:val="00F93901"/>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2023-10-04T16:17:00Z</dcterms:modified>
</cp:coreProperties>
</file>