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70" w:rsidRDefault="002B7B70" w:rsidP="00D15AF4">
      <w:pPr>
        <w:pStyle w:val="Heading2"/>
        <w:tabs>
          <w:tab w:val="left" w:pos="252"/>
          <w:tab w:val="center" w:pos="4680"/>
        </w:tabs>
        <w:spacing w:before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vi-VN"/>
        </w:rPr>
      </w:pPr>
    </w:p>
    <w:p w:rsidR="002B7B70" w:rsidRPr="002B7B70" w:rsidRDefault="002B7B70" w:rsidP="002B7B70">
      <w:pPr>
        <w:pStyle w:val="Heading2"/>
        <w:tabs>
          <w:tab w:val="left" w:pos="252"/>
          <w:tab w:val="center" w:pos="4680"/>
        </w:tabs>
        <w:spacing w:before="0" w:line="276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8"/>
        </w:rPr>
      </w:pPr>
      <w:proofErr w:type="spellStart"/>
      <w:r w:rsidRPr="002B7B70"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8"/>
        </w:rPr>
        <w:t>Thứ</w:t>
      </w:r>
      <w:proofErr w:type="spellEnd"/>
      <w:r w:rsidRPr="002B7B70"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8"/>
        </w:rPr>
        <w:t xml:space="preserve"> </w:t>
      </w:r>
      <w:proofErr w:type="spellStart"/>
      <w:r w:rsidRPr="002B7B70"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8"/>
        </w:rPr>
        <w:t>năm</w:t>
      </w:r>
      <w:proofErr w:type="spellEnd"/>
      <w:r w:rsidRPr="002B7B70"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8"/>
        </w:rPr>
        <w:t xml:space="preserve"> </w:t>
      </w:r>
      <w:proofErr w:type="spellStart"/>
      <w:r w:rsidRPr="002B7B70"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8"/>
        </w:rPr>
        <w:t>ngày</w:t>
      </w:r>
      <w:proofErr w:type="spellEnd"/>
      <w:r w:rsidRPr="002B7B70"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8"/>
        </w:rPr>
        <w:t xml:space="preserve"> 7 </w:t>
      </w:r>
      <w:proofErr w:type="spellStart"/>
      <w:r w:rsidRPr="002B7B70"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8"/>
        </w:rPr>
        <w:t>tháng</w:t>
      </w:r>
      <w:proofErr w:type="spellEnd"/>
      <w:r w:rsidRPr="002B7B70"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8"/>
        </w:rPr>
        <w:t xml:space="preserve"> 9 </w:t>
      </w:r>
      <w:proofErr w:type="spellStart"/>
      <w:r w:rsidRPr="002B7B70"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8"/>
        </w:rPr>
        <w:t>năm</w:t>
      </w:r>
      <w:proofErr w:type="spellEnd"/>
      <w:r w:rsidRPr="002B7B70"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8"/>
        </w:rPr>
        <w:t xml:space="preserve"> 2023</w:t>
      </w:r>
    </w:p>
    <w:p w:rsidR="00D15AF4" w:rsidRPr="00CA0F50" w:rsidRDefault="00D15AF4" w:rsidP="00D15AF4">
      <w:pPr>
        <w:pStyle w:val="Heading2"/>
        <w:tabs>
          <w:tab w:val="left" w:pos="252"/>
          <w:tab w:val="center" w:pos="4680"/>
        </w:tabs>
        <w:spacing w:before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CA0F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vi-VN"/>
        </w:rPr>
        <w:t>TIẾNG VIỆT</w:t>
      </w:r>
    </w:p>
    <w:p w:rsidR="00D15AF4" w:rsidRPr="00CA0F50" w:rsidRDefault="00D15AF4" w:rsidP="00D15AF4">
      <w:pPr>
        <w:pStyle w:val="Heading2"/>
        <w:tabs>
          <w:tab w:val="left" w:pos="252"/>
          <w:tab w:val="center" w:pos="4680"/>
        </w:tabs>
        <w:spacing w:before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CA0F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 w:rsidRPr="00CA0F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vi-VN"/>
        </w:rPr>
        <w:t>-3-  VIẾT</w:t>
      </w:r>
    </w:p>
    <w:p w:rsidR="00D15AF4" w:rsidRPr="00CA0F50" w:rsidRDefault="00D15AF4" w:rsidP="00D15AF4">
      <w:pPr>
        <w:pStyle w:val="Heading2"/>
        <w:tabs>
          <w:tab w:val="left" w:pos="252"/>
          <w:tab w:val="center" w:pos="4680"/>
        </w:tabs>
        <w:spacing w:before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CA0F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vi-VN"/>
        </w:rPr>
        <w:t xml:space="preserve">TẬP </w:t>
      </w:r>
      <w:r w:rsidR="002B7B7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Pr="00CA0F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vi-VN"/>
        </w:rPr>
        <w:t>CHÉP: ĐÔI BÀN TAY BÉ</w:t>
      </w:r>
    </w:p>
    <w:p w:rsidR="00D15AF4" w:rsidRPr="00CA0F50" w:rsidRDefault="00D15AF4" w:rsidP="00D15AF4">
      <w:pPr>
        <w:spacing w:after="0" w:line="276" w:lineRule="auto"/>
        <w:jc w:val="both"/>
        <w:rPr>
          <w:rFonts w:eastAsia="Times New Roman" w:cs="Times New Roman"/>
          <w:b/>
          <w:szCs w:val="28"/>
          <w:lang w:val="vi-VN"/>
        </w:rPr>
      </w:pPr>
      <w:r w:rsidRPr="00CA0F50">
        <w:rPr>
          <w:rFonts w:eastAsia="Times New Roman" w:cs="Times New Roman"/>
          <w:b/>
          <w:szCs w:val="28"/>
        </w:rPr>
        <w:t>I</w:t>
      </w:r>
      <w:r w:rsidRPr="00CA0F50">
        <w:rPr>
          <w:rFonts w:eastAsia="Times New Roman" w:cs="Times New Roman"/>
          <w:b/>
          <w:szCs w:val="28"/>
          <w:lang w:val="vi-VN"/>
        </w:rPr>
        <w:t>. YÊU CẦU CẦN ĐẠT</w:t>
      </w:r>
    </w:p>
    <w:p w:rsidR="00D15AF4" w:rsidRPr="00CA0F50" w:rsidRDefault="00D15AF4" w:rsidP="00D15AF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b/>
          <w:szCs w:val="28"/>
          <w:lang w:val="vi-VN"/>
        </w:rPr>
      </w:pPr>
      <w:r w:rsidRPr="00CA0F50">
        <w:rPr>
          <w:rFonts w:eastAsia="Times New Roman" w:cs="Times New Roman"/>
          <w:b/>
          <w:szCs w:val="28"/>
        </w:rPr>
        <w:t xml:space="preserve">1. </w:t>
      </w:r>
      <w:r w:rsidRPr="00CA0F50">
        <w:rPr>
          <w:rFonts w:eastAsia="Times New Roman" w:cs="Times New Roman"/>
          <w:b/>
          <w:szCs w:val="28"/>
          <w:lang w:val="vi-VN"/>
        </w:rPr>
        <w:t>Kiến thức, kĩ năng</w:t>
      </w:r>
    </w:p>
    <w:p w:rsidR="00D15AF4" w:rsidRPr="00CA0F50" w:rsidRDefault="00D15AF4" w:rsidP="00D15AF4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  <w:lang w:val="vi-VN"/>
        </w:rPr>
        <w:t xml:space="preserve">-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Chép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lại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chính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xác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bài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thơ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color w:val="000000"/>
          <w:szCs w:val="28"/>
        </w:rPr>
        <w:t>Đôi</w:t>
      </w:r>
      <w:proofErr w:type="spellEnd"/>
      <w:r w:rsidRPr="00CA0F50">
        <w:rPr>
          <w:rFonts w:eastAsia="Times New Roman" w:cs="Times New Roman"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color w:val="000000"/>
          <w:szCs w:val="28"/>
        </w:rPr>
        <w:t>bàn</w:t>
      </w:r>
      <w:proofErr w:type="spellEnd"/>
      <w:r w:rsidRPr="00CA0F50">
        <w:rPr>
          <w:rFonts w:eastAsia="Times New Roman" w:cs="Times New Roman"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color w:val="000000"/>
          <w:szCs w:val="28"/>
        </w:rPr>
        <w:t>tay</w:t>
      </w:r>
      <w:proofErr w:type="spellEnd"/>
      <w:r w:rsidRPr="00CA0F50">
        <w:rPr>
          <w:rFonts w:eastAsia="Times New Roman" w:cs="Times New Roman"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color w:val="000000"/>
          <w:szCs w:val="28"/>
        </w:rPr>
        <w:t>bé</w:t>
      </w:r>
      <w:proofErr w:type="spellEnd"/>
      <w:r w:rsidRPr="00CA0F50">
        <w:rPr>
          <w:rFonts w:eastAsia="Times New Roman" w:cs="Times New Roman"/>
          <w:i/>
          <w:color w:val="000000"/>
          <w:szCs w:val="28"/>
        </w:rPr>
        <w:t xml:space="preserve"> </w:t>
      </w:r>
      <w:r w:rsidRPr="00CA0F50">
        <w:rPr>
          <w:rFonts w:eastAsia="Times New Roman" w:cs="Times New Roman"/>
          <w:color w:val="000000"/>
          <w:szCs w:val="28"/>
        </w:rPr>
        <w:t xml:space="preserve">(40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chữ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). Qua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bài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chép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hiểu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cách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trình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bày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một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bài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thơ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5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chữ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: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chữ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đầu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mỗi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dòng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thơ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viết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hoa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lùi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vào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3 ô li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tính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từ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lề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vở</w:t>
      </w:r>
      <w:proofErr w:type="spellEnd"/>
      <w:r w:rsidRPr="00CA0F50">
        <w:rPr>
          <w:rFonts w:eastAsia="Times New Roman" w:cs="Times New Roman"/>
          <w:color w:val="000000"/>
          <w:szCs w:val="28"/>
        </w:rPr>
        <w:t>.</w:t>
      </w:r>
    </w:p>
    <w:p w:rsidR="00D15AF4" w:rsidRPr="00CA0F50" w:rsidRDefault="00D15AF4" w:rsidP="00D15AF4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  <w:lang w:val="vi-VN"/>
        </w:rPr>
        <w:t xml:space="preserve">-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Nhớ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quy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tắc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chính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tả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r w:rsidRPr="00CA0F50">
        <w:rPr>
          <w:rFonts w:eastAsia="Times New Roman" w:cs="Times New Roman"/>
          <w:b/>
          <w:color w:val="000000"/>
          <w:szCs w:val="28"/>
        </w:rPr>
        <w:t>c</w:t>
      </w:r>
      <w:r w:rsidRPr="00CA0F50">
        <w:rPr>
          <w:rFonts w:eastAsia="Times New Roman" w:cs="Times New Roman"/>
          <w:color w:val="000000"/>
          <w:szCs w:val="28"/>
        </w:rPr>
        <w:t xml:space="preserve"> / </w:t>
      </w:r>
      <w:r w:rsidRPr="00CA0F50">
        <w:rPr>
          <w:rFonts w:eastAsia="Times New Roman" w:cs="Times New Roman"/>
          <w:b/>
          <w:color w:val="000000"/>
          <w:szCs w:val="28"/>
        </w:rPr>
        <w:t>k</w:t>
      </w:r>
      <w:r w:rsidRPr="00CA0F50">
        <w:rPr>
          <w:rFonts w:eastAsia="Times New Roman" w:cs="Times New Roman"/>
          <w:color w:val="000000"/>
          <w:szCs w:val="28"/>
        </w:rPr>
        <w:t xml:space="preserve">.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Làm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đúng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BT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điền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chữ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r w:rsidRPr="00CA0F50">
        <w:rPr>
          <w:rFonts w:eastAsia="Times New Roman" w:cs="Times New Roman"/>
          <w:b/>
          <w:color w:val="000000"/>
          <w:szCs w:val="28"/>
        </w:rPr>
        <w:t>c</w:t>
      </w:r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hoặc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r w:rsidRPr="00CA0F50">
        <w:rPr>
          <w:rFonts w:eastAsia="Times New Roman" w:cs="Times New Roman"/>
          <w:b/>
          <w:color w:val="000000"/>
          <w:szCs w:val="28"/>
        </w:rPr>
        <w:t>k</w:t>
      </w:r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vào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chỗ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trống</w:t>
      </w:r>
      <w:proofErr w:type="spellEnd"/>
      <w:r w:rsidRPr="00CA0F50">
        <w:rPr>
          <w:rFonts w:eastAsia="Times New Roman" w:cs="Times New Roman"/>
          <w:color w:val="000000"/>
          <w:szCs w:val="28"/>
        </w:rPr>
        <w:t>.</w:t>
      </w:r>
    </w:p>
    <w:p w:rsidR="00D15AF4" w:rsidRPr="00CA0F50" w:rsidRDefault="00D15AF4" w:rsidP="00D15AF4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  <w:lang w:val="vi-VN"/>
        </w:rPr>
        <w:t>- V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iết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đúng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9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chữ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cái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đầu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trong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bảng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chữ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cái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theo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tên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chữ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.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Thuộc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lòng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tên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9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chữ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cái</w:t>
      </w:r>
      <w:proofErr w:type="spellEnd"/>
      <w:r w:rsidRPr="00CA0F50">
        <w:rPr>
          <w:rFonts w:eastAsia="Times New Roman" w:cs="Times New Roman"/>
          <w:color w:val="000000"/>
          <w:szCs w:val="28"/>
        </w:rPr>
        <w:t>.</w:t>
      </w:r>
    </w:p>
    <w:p w:rsidR="00D15AF4" w:rsidRPr="00CA0F50" w:rsidRDefault="00D15AF4" w:rsidP="00D15AF4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  <w:lang w:val="vi-VN"/>
        </w:rPr>
        <w:t xml:space="preserve">-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Biết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viết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chữ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cái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A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viết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hoa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cỡ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vừa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và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nhỏ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.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Biết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viết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câu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ứng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dụng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color w:val="000000"/>
          <w:szCs w:val="28"/>
        </w:rPr>
        <w:t>Ánh</w:t>
      </w:r>
      <w:proofErr w:type="spellEnd"/>
      <w:r w:rsidRPr="00CA0F50">
        <w:rPr>
          <w:rFonts w:eastAsia="Times New Roman" w:cs="Times New Roman"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color w:val="000000"/>
          <w:szCs w:val="28"/>
        </w:rPr>
        <w:t>nắng</w:t>
      </w:r>
      <w:proofErr w:type="spellEnd"/>
      <w:r w:rsidRPr="00CA0F50">
        <w:rPr>
          <w:rFonts w:eastAsia="Times New Roman" w:cs="Times New Roman"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color w:val="000000"/>
          <w:szCs w:val="28"/>
        </w:rPr>
        <w:t>ngập</w:t>
      </w:r>
      <w:proofErr w:type="spellEnd"/>
      <w:r w:rsidRPr="00CA0F50">
        <w:rPr>
          <w:rFonts w:eastAsia="Times New Roman" w:cs="Times New Roman"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color w:val="000000"/>
          <w:szCs w:val="28"/>
        </w:rPr>
        <w:t>tràn</w:t>
      </w:r>
      <w:proofErr w:type="spellEnd"/>
      <w:r w:rsidRPr="00CA0F50">
        <w:rPr>
          <w:rFonts w:eastAsia="Times New Roman" w:cs="Times New Roman"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color w:val="000000"/>
          <w:szCs w:val="28"/>
        </w:rPr>
        <w:t>biển</w:t>
      </w:r>
      <w:proofErr w:type="spellEnd"/>
      <w:r w:rsidRPr="00CA0F50">
        <w:rPr>
          <w:rFonts w:eastAsia="Times New Roman" w:cs="Times New Roman"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color w:val="000000"/>
          <w:szCs w:val="28"/>
        </w:rPr>
        <w:t>rộng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cỡ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nhỏ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chữ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viết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đúng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mẫu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đều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nét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nối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chữ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đúng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quy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định</w:t>
      </w:r>
      <w:proofErr w:type="spellEnd"/>
      <w:r w:rsidRPr="00CA0F50">
        <w:rPr>
          <w:rFonts w:eastAsia="Times New Roman" w:cs="Times New Roman"/>
          <w:color w:val="000000"/>
          <w:szCs w:val="28"/>
        </w:rPr>
        <w:t>.</w:t>
      </w:r>
    </w:p>
    <w:p w:rsidR="00D15AF4" w:rsidRPr="00CA0F50" w:rsidRDefault="00D15AF4" w:rsidP="00D15AF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</w:rPr>
        <w:t xml:space="preserve">+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Năng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lực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văn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học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: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Cảm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nhận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được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cái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hay,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cái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đẹp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của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những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câu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thơ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trong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bài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chính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tả</w:t>
      </w:r>
      <w:proofErr w:type="spellEnd"/>
      <w:r w:rsidRPr="00CA0F50">
        <w:rPr>
          <w:rFonts w:eastAsia="Times New Roman" w:cs="Times New Roman"/>
          <w:color w:val="000000"/>
          <w:szCs w:val="28"/>
        </w:rPr>
        <w:t>.</w:t>
      </w:r>
    </w:p>
    <w:p w:rsidR="00D15AF4" w:rsidRPr="00CA0F50" w:rsidRDefault="00D15AF4" w:rsidP="00D15AF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b/>
          <w:color w:val="000000"/>
          <w:szCs w:val="28"/>
        </w:rPr>
        <w:t>2</w:t>
      </w:r>
      <w:r w:rsidRPr="00CA0F50">
        <w:rPr>
          <w:rFonts w:eastAsia="Times New Roman" w:cs="Times New Roman"/>
          <w:b/>
          <w:color w:val="000000"/>
          <w:szCs w:val="28"/>
        </w:rPr>
        <w:t>.</w:t>
      </w:r>
      <w:r w:rsidR="002B7B70"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>
        <w:rPr>
          <w:rFonts w:eastAsia="Times New Roman" w:cs="Times New Roman"/>
          <w:b/>
          <w:color w:val="000000"/>
          <w:szCs w:val="28"/>
        </w:rPr>
        <w:t>Năng</w:t>
      </w:r>
      <w:proofErr w:type="spellEnd"/>
      <w:r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>
        <w:rPr>
          <w:rFonts w:eastAsia="Times New Roman" w:cs="Times New Roman"/>
          <w:b/>
          <w:color w:val="000000"/>
          <w:szCs w:val="28"/>
        </w:rPr>
        <w:t>lực</w:t>
      </w:r>
      <w:proofErr w:type="spellEnd"/>
      <w:r>
        <w:rPr>
          <w:rFonts w:eastAsia="Times New Roman" w:cs="Times New Roman"/>
          <w:b/>
          <w:color w:val="000000"/>
          <w:szCs w:val="28"/>
        </w:rPr>
        <w:t xml:space="preserve">, </w:t>
      </w:r>
      <w:proofErr w:type="spellStart"/>
      <w:r>
        <w:rPr>
          <w:rFonts w:eastAsia="Times New Roman" w:cs="Times New Roman"/>
          <w:b/>
          <w:color w:val="000000"/>
          <w:szCs w:val="28"/>
        </w:rPr>
        <w:t>p</w:t>
      </w:r>
      <w:r w:rsidRPr="00CA0F50">
        <w:rPr>
          <w:rFonts w:eastAsia="Times New Roman" w:cs="Times New Roman"/>
          <w:b/>
          <w:color w:val="000000"/>
          <w:szCs w:val="28"/>
        </w:rPr>
        <w:t>hẩm</w:t>
      </w:r>
      <w:proofErr w:type="spellEnd"/>
      <w:r w:rsidRPr="00CA0F50"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color w:val="000000"/>
          <w:szCs w:val="28"/>
        </w:rPr>
        <w:t>chất</w:t>
      </w:r>
      <w:proofErr w:type="spellEnd"/>
    </w:p>
    <w:p w:rsidR="00D15AF4" w:rsidRPr="00CA0F50" w:rsidRDefault="00D15AF4" w:rsidP="00D15AF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</w:rPr>
        <w:t xml:space="preserve">-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Rèn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cho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HS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tính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kiên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nhẫn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cẩn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thận</w:t>
      </w:r>
      <w:proofErr w:type="spellEnd"/>
      <w:r w:rsidRPr="00CA0F50">
        <w:rPr>
          <w:rFonts w:eastAsia="Times New Roman" w:cs="Times New Roman"/>
          <w:color w:val="000000"/>
          <w:szCs w:val="28"/>
        </w:rPr>
        <w:t>.</w:t>
      </w:r>
    </w:p>
    <w:p w:rsidR="00D15AF4" w:rsidRPr="00CA0F50" w:rsidRDefault="00D15AF4" w:rsidP="00D15AF4">
      <w:pPr>
        <w:spacing w:after="0" w:line="276" w:lineRule="auto"/>
        <w:jc w:val="both"/>
        <w:rPr>
          <w:rFonts w:eastAsia="Times New Roman" w:cs="Times New Roman"/>
          <w:b/>
          <w:color w:val="000000"/>
          <w:szCs w:val="28"/>
          <w:lang w:val="vi-VN"/>
        </w:rPr>
      </w:pPr>
      <w:r w:rsidRPr="00CA0F50">
        <w:rPr>
          <w:rFonts w:eastAsia="Times New Roman" w:cs="Times New Roman"/>
          <w:b/>
          <w:color w:val="000000"/>
          <w:szCs w:val="28"/>
        </w:rPr>
        <w:t xml:space="preserve">II. </w:t>
      </w:r>
      <w:r w:rsidRPr="00CA0F50">
        <w:rPr>
          <w:rFonts w:eastAsia="Times New Roman" w:cs="Times New Roman"/>
          <w:b/>
          <w:color w:val="000000"/>
          <w:szCs w:val="28"/>
          <w:lang w:val="vi-VN"/>
        </w:rPr>
        <w:t>ĐỒ DÙNG DẠY HỌC</w:t>
      </w:r>
    </w:p>
    <w:p w:rsidR="00D15AF4" w:rsidRPr="00CA0F50" w:rsidRDefault="00DA0BCA" w:rsidP="00D15AF4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- </w:t>
      </w:r>
      <w:proofErr w:type="spellStart"/>
      <w:r>
        <w:rPr>
          <w:rFonts w:eastAsia="Times New Roman" w:cs="Times New Roman"/>
          <w:color w:val="000000"/>
          <w:szCs w:val="28"/>
        </w:rPr>
        <w:t>Máy</w:t>
      </w:r>
      <w:proofErr w:type="spellEnd"/>
      <w:r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8"/>
        </w:rPr>
        <w:t>tính</w:t>
      </w:r>
      <w:proofErr w:type="spellEnd"/>
      <w:r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>
        <w:rPr>
          <w:rFonts w:eastAsia="Times New Roman" w:cs="Times New Roman"/>
          <w:color w:val="000000"/>
          <w:szCs w:val="28"/>
        </w:rPr>
        <w:t>Tivi</w:t>
      </w:r>
      <w:proofErr w:type="spellEnd"/>
    </w:p>
    <w:p w:rsidR="00D15AF4" w:rsidRPr="00CA0F50" w:rsidRDefault="00D15AF4" w:rsidP="00D15AF4">
      <w:pPr>
        <w:spacing w:after="0" w:line="276" w:lineRule="auto"/>
        <w:jc w:val="both"/>
        <w:rPr>
          <w:rFonts w:eastAsia="Times New Roman" w:cs="Times New Roman"/>
          <w:b/>
          <w:color w:val="000000"/>
          <w:szCs w:val="28"/>
        </w:rPr>
      </w:pPr>
      <w:r w:rsidRPr="00CA0F50">
        <w:rPr>
          <w:rFonts w:eastAsia="Times New Roman" w:cs="Times New Roman"/>
          <w:b/>
          <w:color w:val="000000"/>
          <w:szCs w:val="28"/>
        </w:rPr>
        <w:t xml:space="preserve">III. </w:t>
      </w:r>
      <w:r w:rsidR="00DA0BCA">
        <w:rPr>
          <w:rFonts w:eastAsia="Times New Roman" w:cs="Times New Roman"/>
          <w:b/>
          <w:color w:val="000000"/>
          <w:szCs w:val="28"/>
        </w:rPr>
        <w:t xml:space="preserve">CÁC HOẠT ĐỘNG </w:t>
      </w:r>
      <w:r w:rsidRPr="00CA0F50">
        <w:rPr>
          <w:rFonts w:eastAsia="Times New Roman" w:cs="Times New Roman"/>
          <w:b/>
          <w:color w:val="000000"/>
          <w:szCs w:val="28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D15AF4" w:rsidRPr="00CA0F50" w:rsidTr="00562BE0">
        <w:tc>
          <w:tcPr>
            <w:tcW w:w="4621" w:type="dxa"/>
          </w:tcPr>
          <w:p w:rsidR="00D15AF4" w:rsidRPr="00CA0F50" w:rsidRDefault="00D15AF4" w:rsidP="00D15AF4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HOẠT ĐỘNG DẠY</w:t>
            </w:r>
          </w:p>
        </w:tc>
        <w:tc>
          <w:tcPr>
            <w:tcW w:w="4621" w:type="dxa"/>
          </w:tcPr>
          <w:p w:rsidR="00D15AF4" w:rsidRPr="00CA0F50" w:rsidRDefault="00D15AF4" w:rsidP="00D15AF4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HOẠT ĐỘNG HỌC</w:t>
            </w:r>
          </w:p>
        </w:tc>
      </w:tr>
      <w:tr w:rsidR="00D15AF4" w:rsidRPr="00CA0F50" w:rsidTr="00562BE0">
        <w:tc>
          <w:tcPr>
            <w:tcW w:w="4621" w:type="dxa"/>
          </w:tcPr>
          <w:p w:rsidR="00D15AF4" w:rsidRPr="00CA0F50" w:rsidRDefault="00E26CBA" w:rsidP="00D15AF4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I</w:t>
            </w:r>
            <w:r w:rsidR="00D15AF4" w:rsidRPr="00CA0F50">
              <w:rPr>
                <w:rFonts w:cs="Times New Roman"/>
                <w:b/>
                <w:szCs w:val="28"/>
              </w:rPr>
              <w:t xml:space="preserve">. </w:t>
            </w:r>
            <w:r w:rsidR="004E7EDE">
              <w:rPr>
                <w:rFonts w:cs="Times New Roman"/>
                <w:b/>
                <w:szCs w:val="28"/>
              </w:rPr>
              <w:t>KHỞI ĐỘNG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 w:rsidRPr="00CA0F50">
              <w:rPr>
                <w:rFonts w:cs="Times New Roman"/>
                <w:szCs w:val="28"/>
                <w:lang w:val="vi-VN"/>
              </w:rPr>
              <w:t>- HS hát</w:t>
            </w:r>
          </w:p>
          <w:p w:rsidR="00D15AF4" w:rsidRPr="00CA0F50" w:rsidRDefault="00E26CBA" w:rsidP="00D15AF4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>
              <w:rPr>
                <w:rFonts w:cs="Times New Roman"/>
                <w:b/>
                <w:szCs w:val="28"/>
              </w:rPr>
              <w:t>II</w:t>
            </w:r>
            <w:bookmarkStart w:id="0" w:name="_GoBack"/>
            <w:bookmarkEnd w:id="0"/>
            <w:r w:rsidR="00D15AF4" w:rsidRPr="00CA0F50">
              <w:rPr>
                <w:rFonts w:cs="Times New Roman"/>
                <w:b/>
                <w:szCs w:val="28"/>
              </w:rPr>
              <w:t>.</w:t>
            </w:r>
            <w:r w:rsidR="004E7EDE">
              <w:rPr>
                <w:rFonts w:cs="Times New Roman"/>
                <w:b/>
                <w:szCs w:val="28"/>
              </w:rPr>
              <w:t xml:space="preserve"> </w:t>
            </w:r>
            <w:r w:rsidR="00D15AF4" w:rsidRPr="00CA0F50">
              <w:rPr>
                <w:rFonts w:cs="Times New Roman"/>
                <w:b/>
                <w:szCs w:val="28"/>
                <w:lang w:val="vi-VN"/>
              </w:rPr>
              <w:t>HÌNH THÀNH KIẾN THỨC MỚI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CA0F50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1: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mục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đích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Mục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tiêu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cần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đạt</w:t>
            </w:r>
            <w:proofErr w:type="spellEnd"/>
            <w:r w:rsidRPr="00CA0F50">
              <w:rPr>
                <w:rFonts w:cs="Times New Roman"/>
                <w:szCs w:val="28"/>
              </w:rPr>
              <w:t>).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CA0F50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2: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chép</w:t>
            </w:r>
            <w:proofErr w:type="spellEnd"/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cần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Đôi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bàn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tay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bé</w:t>
            </w:r>
            <w:proofErr w:type="spellEnd"/>
            <w:proofErr w:type="gramStart"/>
            <w:r w:rsidRPr="00CA0F50">
              <w:rPr>
                <w:rFonts w:cs="Times New Roman"/>
                <w:szCs w:val="28"/>
              </w:rPr>
              <w:t>;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nhìn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theo.</w:t>
            </w:r>
            <w:proofErr w:type="spellEnd"/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theo.</w:t>
            </w:r>
            <w:proofErr w:type="spellEnd"/>
          </w:p>
          <w:p w:rsidR="00D15AF4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2B7B70" w:rsidRPr="00CA0F50" w:rsidRDefault="002B7B70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điều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</w:p>
          <w:p w:rsidR="002B7B70" w:rsidRPr="00CA0F50" w:rsidRDefault="002B7B70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szCs w:val="28"/>
              </w:rPr>
              <w:t>vị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trí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</w:p>
          <w:p w:rsidR="002B7B70" w:rsidRDefault="002B7B70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?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?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thế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gọi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chuẩn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bị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chú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szCs w:val="28"/>
              </w:rPr>
              <w:t>chép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bàn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tay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bé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xíu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siêng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năng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xâu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kim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nhanh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nhẹn</w:t>
            </w:r>
            <w:proofErr w:type="spellEnd"/>
            <w:proofErr w:type="gramStart"/>
            <w:r w:rsidRPr="00CA0F50">
              <w:rPr>
                <w:rFonts w:cs="Times New Roman"/>
                <w:i/>
                <w:szCs w:val="28"/>
              </w:rPr>
              <w:t>,...</w:t>
            </w:r>
            <w:proofErr w:type="gramEnd"/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nhìn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GV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dõi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uốn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nắn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bằng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bút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chép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đánh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– 3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mặt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dung,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;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sửa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CA0F50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3: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Điền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r w:rsidRPr="00CA0F50">
              <w:rPr>
                <w:rFonts w:cs="Times New Roman"/>
                <w:b/>
                <w:i/>
                <w:szCs w:val="28"/>
              </w:rPr>
              <w:t>c</w:t>
            </w:r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r w:rsidRPr="00CA0F50">
              <w:rPr>
                <w:rFonts w:cs="Times New Roman"/>
                <w:b/>
                <w:i/>
                <w:szCs w:val="28"/>
              </w:rPr>
              <w:t>k</w:t>
            </w:r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BT: </w:t>
            </w:r>
            <w:proofErr w:type="spellStart"/>
            <w:r w:rsidRPr="00CA0F50">
              <w:rPr>
                <w:rFonts w:cs="Times New Roman"/>
                <w:szCs w:val="28"/>
              </w:rPr>
              <w:t>Chọn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b/>
                <w:szCs w:val="28"/>
              </w:rPr>
              <w:t>c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b/>
                <w:szCs w:val="28"/>
              </w:rPr>
              <w:t>k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điền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phù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hợp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ô </w:t>
            </w:r>
            <w:proofErr w:type="spellStart"/>
            <w:r w:rsidRPr="00CA0F50">
              <w:rPr>
                <w:rFonts w:cs="Times New Roman"/>
                <w:szCs w:val="28"/>
              </w:rPr>
              <w:t>trống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b/>
                <w:szCs w:val="28"/>
              </w:rPr>
              <w:t>c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b/>
                <w:szCs w:val="28"/>
              </w:rPr>
              <w:t>k</w:t>
            </w:r>
            <w:r w:rsidRPr="00CA0F50">
              <w:rPr>
                <w:rFonts w:cs="Times New Roman"/>
                <w:szCs w:val="28"/>
              </w:rPr>
              <w:t xml:space="preserve">. GV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r w:rsidRPr="00CA0F50">
              <w:rPr>
                <w:rFonts w:cs="Times New Roman"/>
                <w:b/>
                <w:szCs w:val="28"/>
              </w:rPr>
              <w:t>k</w:t>
            </w:r>
            <w:r w:rsidRPr="00CA0F50">
              <w:rPr>
                <w:rFonts w:cs="Times New Roman"/>
                <w:szCs w:val="28"/>
              </w:rPr>
              <w:t xml:space="preserve"> + e, ê, </w:t>
            </w:r>
            <w:proofErr w:type="spellStart"/>
            <w:r w:rsidRPr="00CA0F50">
              <w:rPr>
                <w:rFonts w:cs="Times New Roman"/>
                <w:szCs w:val="28"/>
              </w:rPr>
              <w:t>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; </w:t>
            </w:r>
            <w:r w:rsidRPr="00CA0F50">
              <w:rPr>
                <w:rFonts w:cs="Times New Roman"/>
                <w:b/>
                <w:szCs w:val="28"/>
              </w:rPr>
              <w:t>c</w:t>
            </w:r>
            <w:r w:rsidRPr="00CA0F50">
              <w:rPr>
                <w:rFonts w:cs="Times New Roman"/>
                <w:szCs w:val="28"/>
              </w:rPr>
              <w:t xml:space="preserve"> + a, o, ô, u, ư.</w:t>
            </w:r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;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sửa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đồng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hồ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con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hú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tiếng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kêu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chuyện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kì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lạ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A0BCA" w:rsidRPr="00DA0BCA" w:rsidRDefault="00DA0BCA" w:rsidP="00D15AF4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CA0F50">
              <w:rPr>
                <w:rFonts w:cs="Times New Roman"/>
                <w:b/>
                <w:szCs w:val="28"/>
              </w:rPr>
              <w:t>Hoạt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4: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chỉnh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9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cái</w:t>
            </w:r>
            <w:proofErr w:type="spellEnd"/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?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mấy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?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thế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>?</w:t>
            </w:r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gọi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chuẩn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bị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chú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szCs w:val="28"/>
              </w:rPr>
              <w:t>chép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bàn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tay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bé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xíu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siêng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năng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xâu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kim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nhanh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nhẹn</w:t>
            </w:r>
            <w:proofErr w:type="spellEnd"/>
            <w:proofErr w:type="gramStart"/>
            <w:r w:rsidRPr="00CA0F50">
              <w:rPr>
                <w:rFonts w:cs="Times New Roman"/>
                <w:i/>
                <w:szCs w:val="28"/>
              </w:rPr>
              <w:t>,...</w:t>
            </w:r>
            <w:proofErr w:type="gramEnd"/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nhìn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GV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dõi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uốn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nắn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A0BCA" w:rsidRPr="00CA0F50" w:rsidRDefault="00DA0BCA" w:rsidP="00DA0BCA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bằng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bút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chép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15AF4" w:rsidRPr="00CA0F50" w:rsidRDefault="00DA0BCA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đánh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– 3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mặt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dung,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;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sửa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</w:tc>
        <w:tc>
          <w:tcPr>
            <w:tcW w:w="4621" w:type="dxa"/>
          </w:tcPr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4E7EDE" w:rsidRPr="00CA0F50" w:rsidRDefault="004E7EDE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2B7B70" w:rsidRPr="00CA0F50" w:rsidRDefault="002B7B70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>. VD: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đôi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tay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bé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siêng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năng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chăm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chỉ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rất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szCs w:val="28"/>
              </w:rPr>
              <w:t>giữa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trang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khoảng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4 ô li.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8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5 </w:t>
            </w:r>
            <w:proofErr w:type="spellStart"/>
            <w:r w:rsidRPr="00CA0F50">
              <w:rPr>
                <w:rFonts w:cs="Times New Roman"/>
                <w:szCs w:val="28"/>
              </w:rPr>
              <w:t>tiếng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lùi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ô li </w:t>
            </w:r>
            <w:proofErr w:type="spellStart"/>
            <w:r w:rsidRPr="00CA0F50">
              <w:rPr>
                <w:rFonts w:cs="Times New Roman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lưu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ý.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nhìn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4E7EDE" w:rsidRPr="00CA0F50" w:rsidRDefault="004E7EDE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bằng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bút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chép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sửa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tắc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b/>
                <w:szCs w:val="28"/>
              </w:rPr>
              <w:t>c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b/>
                <w:szCs w:val="28"/>
              </w:rPr>
              <w:t>k</w:t>
            </w:r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- 1 HS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sửa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GV.</w:t>
            </w:r>
          </w:p>
          <w:p w:rsidR="00D15AF4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4E7EDE" w:rsidRPr="00CA0F50" w:rsidRDefault="004E7EDE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- 1 HS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VBT.</w:t>
            </w:r>
          </w:p>
          <w:p w:rsidR="00DA0BCA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sửa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VBT.</w:t>
            </w:r>
          </w:p>
          <w:p w:rsidR="00D15AF4" w:rsidRPr="00CA0F50" w:rsidRDefault="00D15AF4" w:rsidP="00D15AF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thuộc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9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</w:tc>
      </w:tr>
    </w:tbl>
    <w:p w:rsidR="00DA0BCA" w:rsidRPr="00CA0F50" w:rsidRDefault="00DA0BCA" w:rsidP="00DA0BCA">
      <w:pPr>
        <w:tabs>
          <w:tab w:val="left" w:pos="2292"/>
        </w:tabs>
        <w:spacing w:after="0" w:line="276" w:lineRule="auto"/>
        <w:jc w:val="both"/>
        <w:rPr>
          <w:rFonts w:cs="Times New Roman"/>
          <w:b/>
          <w:i/>
          <w:szCs w:val="28"/>
          <w:lang w:val="vi-VN"/>
        </w:rPr>
      </w:pPr>
      <w:r w:rsidRPr="00CA0F50">
        <w:rPr>
          <w:rFonts w:cs="Times New Roman"/>
          <w:b/>
          <w:i/>
          <w:szCs w:val="28"/>
          <w:lang w:val="vi-VN"/>
        </w:rPr>
        <w:lastRenderedPageBreak/>
        <w:t>*Điều chỉnh sau tiết học:</w:t>
      </w:r>
    </w:p>
    <w:p w:rsidR="005E07BD" w:rsidRPr="00D15AF4" w:rsidRDefault="00DA0BCA" w:rsidP="00DA0BCA">
      <w:pPr>
        <w:spacing w:after="0" w:line="276" w:lineRule="auto"/>
      </w:pPr>
      <w:r w:rsidRPr="00CA0F50">
        <w:rPr>
          <w:rFonts w:eastAsia="Times New Roman" w:cs="Times New Roman"/>
          <w:szCs w:val="28"/>
        </w:rPr>
        <w:t>……………………………………………………………………………………</w:t>
      </w:r>
      <w:r>
        <w:rPr>
          <w:rFonts w:eastAsia="Times New Roman" w:cs="Times New Roman"/>
          <w:szCs w:val="28"/>
        </w:rPr>
        <w:t>….</w:t>
      </w:r>
    </w:p>
    <w:sectPr w:rsidR="005E07BD" w:rsidRPr="00D15AF4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5E9" w:rsidRDefault="001C25E9" w:rsidP="00DA0BCA">
      <w:pPr>
        <w:spacing w:after="0" w:line="240" w:lineRule="auto"/>
      </w:pPr>
      <w:r>
        <w:separator/>
      </w:r>
    </w:p>
  </w:endnote>
  <w:endnote w:type="continuationSeparator" w:id="0">
    <w:p w:rsidR="001C25E9" w:rsidRDefault="001C25E9" w:rsidP="00DA0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5E9" w:rsidRDefault="001C25E9" w:rsidP="00DA0BCA">
      <w:pPr>
        <w:spacing w:after="0" w:line="240" w:lineRule="auto"/>
      </w:pPr>
      <w:r>
        <w:separator/>
      </w:r>
    </w:p>
  </w:footnote>
  <w:footnote w:type="continuationSeparator" w:id="0">
    <w:p w:rsidR="001C25E9" w:rsidRDefault="001C25E9" w:rsidP="00DA0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BCA" w:rsidRDefault="00DA0BCA">
    <w:pPr>
      <w:pStyle w:val="Header"/>
    </w:pPr>
  </w:p>
  <w:p w:rsidR="00DA0BCA" w:rsidRDefault="00DA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FEE"/>
    <w:rsid w:val="0006750B"/>
    <w:rsid w:val="00196502"/>
    <w:rsid w:val="001C25E9"/>
    <w:rsid w:val="002B7B70"/>
    <w:rsid w:val="00385165"/>
    <w:rsid w:val="003C74C5"/>
    <w:rsid w:val="003E41E7"/>
    <w:rsid w:val="004E7EDE"/>
    <w:rsid w:val="005E07BD"/>
    <w:rsid w:val="006768B8"/>
    <w:rsid w:val="00976E95"/>
    <w:rsid w:val="00C03C42"/>
    <w:rsid w:val="00C93F78"/>
    <w:rsid w:val="00D15AF4"/>
    <w:rsid w:val="00DA0BCA"/>
    <w:rsid w:val="00DA637A"/>
    <w:rsid w:val="00E0111B"/>
    <w:rsid w:val="00E26CBA"/>
    <w:rsid w:val="00E32B01"/>
    <w:rsid w:val="00F442EF"/>
    <w:rsid w:val="00FC3E00"/>
    <w:rsid w:val="00FC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03A4"/>
  <w15:chartTrackingRefBased/>
  <w15:docId w15:val="{0460FC30-D8E1-4F0E-B348-A8E63411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FEE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5A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FC7FEE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3E41E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qFormat/>
    <w:rsid w:val="003E41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E41E7"/>
  </w:style>
  <w:style w:type="paragraph" w:customStyle="1" w:styleId="BodyText7">
    <w:name w:val="Body Text7"/>
    <w:basedOn w:val="Normal"/>
    <w:rsid w:val="003E41E7"/>
    <w:pPr>
      <w:widowControl w:val="0"/>
      <w:shd w:val="clear" w:color="auto" w:fill="FFFFFF"/>
      <w:spacing w:before="540" w:after="0" w:line="379" w:lineRule="exact"/>
      <w:ind w:hanging="440"/>
    </w:pPr>
    <w:rPr>
      <w:rFonts w:eastAsia="Times New Roman"/>
      <w:sz w:val="23"/>
      <w:szCs w:val="23"/>
    </w:rPr>
  </w:style>
  <w:style w:type="character" w:customStyle="1" w:styleId="apple-tab-span">
    <w:name w:val="apple-tab-span"/>
    <w:basedOn w:val="DefaultParagraphFont"/>
    <w:rsid w:val="00DA637A"/>
  </w:style>
  <w:style w:type="character" w:customStyle="1" w:styleId="Heading2Char">
    <w:name w:val="Heading 2 Char"/>
    <w:basedOn w:val="DefaultParagraphFont"/>
    <w:link w:val="Heading2"/>
    <w:uiPriority w:val="9"/>
    <w:rsid w:val="00D15A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A0B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BCA"/>
  </w:style>
  <w:style w:type="paragraph" w:styleId="Footer">
    <w:name w:val="footer"/>
    <w:basedOn w:val="Normal"/>
    <w:link w:val="FooterChar"/>
    <w:uiPriority w:val="99"/>
    <w:unhideWhenUsed/>
    <w:rsid w:val="00DA0B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2023-10-02T04:13:00Z</dcterms:created>
  <dcterms:modified xsi:type="dcterms:W3CDTF">2023-10-02T16:05:00Z</dcterms:modified>
</cp:coreProperties>
</file>