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25C" w:rsidRPr="00912E1F" w:rsidRDefault="00D1425C" w:rsidP="00D1425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D1425C" w:rsidRPr="00912E1F" w:rsidRDefault="00D1425C" w:rsidP="00D1425C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181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+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182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D1425C" w:rsidRPr="006C6990" w:rsidRDefault="00D1425C" w:rsidP="00D1425C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>Bài 82: eng, ec</w:t>
      </w:r>
    </w:p>
    <w:p w:rsidR="00D1425C" w:rsidRDefault="00D1425C" w:rsidP="00D1425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</w:p>
    <w:p w:rsidR="00D1425C" w:rsidRPr="00F21F71" w:rsidRDefault="00D1425C" w:rsidP="00D1425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D1425C" w:rsidRPr="00F21F71" w:rsidRDefault="00D1425C" w:rsidP="00D1425C">
      <w:pPr>
        <w:rPr>
          <w:rFonts w:ascii="Times New Roman" w:hAnsi="Times New Roman" w:cs="Times New Roman"/>
          <w:b/>
          <w:sz w:val="28"/>
          <w:szCs w:val="28"/>
        </w:rPr>
      </w:pPr>
      <w:r w:rsidRPr="00F21F71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D1425C" w:rsidRPr="00F21F71" w:rsidRDefault="00D1425C" w:rsidP="00D1425C">
      <w:pPr>
        <w:pStyle w:val="Vnbnnidung0"/>
        <w:tabs>
          <w:tab w:val="left" w:pos="952"/>
        </w:tabs>
        <w:spacing w:line="240" w:lineRule="auto"/>
        <w:ind w:firstLine="0"/>
        <w:rPr>
          <w:rFonts w:ascii="Times New Roman" w:hAnsi="Times New Roman"/>
        </w:rPr>
      </w:pPr>
      <w:r w:rsidRPr="00F21F71">
        <w:rPr>
          <w:rFonts w:ascii="Times New Roman" w:hAnsi="Times New Roman"/>
        </w:rPr>
        <w:t xml:space="preserve">- Nhận biết các vần </w:t>
      </w:r>
      <w:r w:rsidRPr="00F21F71">
        <w:rPr>
          <w:rFonts w:ascii="Times New Roman" w:hAnsi="Times New Roman"/>
          <w:b/>
          <w:bCs/>
        </w:rPr>
        <w:t xml:space="preserve">eng, ec; </w:t>
      </w:r>
      <w:r w:rsidRPr="00F21F71">
        <w:rPr>
          <w:rFonts w:ascii="Times New Roman" w:hAnsi="Times New Roman"/>
        </w:rPr>
        <w:t xml:space="preserve">đánh vần, đọc đúng tiếng có các vần </w:t>
      </w:r>
      <w:r w:rsidRPr="00F21F71">
        <w:rPr>
          <w:rFonts w:ascii="Times New Roman" w:hAnsi="Times New Roman"/>
          <w:b/>
          <w:bCs/>
        </w:rPr>
        <w:t>eng, ec.</w:t>
      </w:r>
    </w:p>
    <w:p w:rsidR="00D1425C" w:rsidRPr="00F21F71" w:rsidRDefault="00D1425C" w:rsidP="00D1425C">
      <w:pPr>
        <w:pStyle w:val="Vnbnnidung0"/>
        <w:tabs>
          <w:tab w:val="left" w:pos="952"/>
        </w:tabs>
        <w:spacing w:line="240" w:lineRule="auto"/>
        <w:ind w:firstLine="0"/>
        <w:rPr>
          <w:rFonts w:ascii="Times New Roman" w:hAnsi="Times New Roman"/>
        </w:rPr>
      </w:pPr>
      <w:bookmarkStart w:id="0" w:name="bookmark3986"/>
      <w:bookmarkEnd w:id="0"/>
      <w:r w:rsidRPr="00F21F71">
        <w:rPr>
          <w:rFonts w:ascii="Times New Roman" w:hAnsi="Times New Roman"/>
        </w:rPr>
        <w:t xml:space="preserve">- Nhìn chữ, tìm và đọc đúng tiếng có vần </w:t>
      </w:r>
      <w:r w:rsidRPr="00F21F71">
        <w:rPr>
          <w:rFonts w:ascii="Times New Roman" w:hAnsi="Times New Roman"/>
          <w:b/>
          <w:bCs/>
        </w:rPr>
        <w:t xml:space="preserve">eng, </w:t>
      </w:r>
      <w:r w:rsidRPr="00F21F71">
        <w:rPr>
          <w:rFonts w:ascii="Times New Roman" w:hAnsi="Times New Roman"/>
        </w:rPr>
        <w:t xml:space="preserve">vần </w:t>
      </w:r>
      <w:r w:rsidRPr="00F21F71">
        <w:rPr>
          <w:rFonts w:ascii="Times New Roman" w:hAnsi="Times New Roman"/>
          <w:b/>
          <w:bCs/>
        </w:rPr>
        <w:t>ec.</w:t>
      </w:r>
    </w:p>
    <w:p w:rsidR="00D1425C" w:rsidRPr="00F21F71" w:rsidRDefault="00D1425C" w:rsidP="00D1425C">
      <w:pPr>
        <w:pStyle w:val="Vnbnnidung0"/>
        <w:tabs>
          <w:tab w:val="left" w:pos="952"/>
        </w:tabs>
        <w:spacing w:line="240" w:lineRule="auto"/>
        <w:ind w:firstLine="0"/>
        <w:rPr>
          <w:rFonts w:ascii="Times New Roman" w:hAnsi="Times New Roman"/>
        </w:rPr>
      </w:pPr>
      <w:bookmarkStart w:id="1" w:name="bookmark3987"/>
      <w:bookmarkEnd w:id="1"/>
      <w:r w:rsidRPr="00F21F71">
        <w:rPr>
          <w:rFonts w:ascii="Times New Roman" w:hAnsi="Times New Roman"/>
        </w:rPr>
        <w:t xml:space="preserve">- Đọc đúng và hiểu bài Tập đọc </w:t>
      </w:r>
      <w:r w:rsidRPr="00F21F71">
        <w:rPr>
          <w:rFonts w:ascii="Times New Roman" w:hAnsi="Times New Roman"/>
          <w:i/>
          <w:iCs/>
        </w:rPr>
        <w:t>Xe rác.</w:t>
      </w:r>
    </w:p>
    <w:p w:rsidR="00D1425C" w:rsidRPr="00F21F71" w:rsidRDefault="00D1425C" w:rsidP="00D1425C">
      <w:pPr>
        <w:pStyle w:val="Vnbnnidung0"/>
        <w:tabs>
          <w:tab w:val="left" w:pos="952"/>
        </w:tabs>
        <w:spacing w:line="240" w:lineRule="auto"/>
        <w:ind w:firstLine="0"/>
        <w:rPr>
          <w:rFonts w:ascii="Times New Roman" w:hAnsi="Times New Roman"/>
        </w:rPr>
      </w:pPr>
      <w:bookmarkStart w:id="2" w:name="bookmark3988"/>
      <w:bookmarkEnd w:id="2"/>
      <w:r w:rsidRPr="00F21F71">
        <w:rPr>
          <w:rFonts w:ascii="Times New Roman" w:hAnsi="Times New Roman"/>
        </w:rPr>
        <w:t xml:space="preserve">- Viết đúng các vần </w:t>
      </w:r>
      <w:r w:rsidRPr="00F21F71">
        <w:rPr>
          <w:rFonts w:ascii="Times New Roman" w:hAnsi="Times New Roman"/>
          <w:b/>
          <w:bCs/>
        </w:rPr>
        <w:t xml:space="preserve">eng, ec, </w:t>
      </w:r>
      <w:r w:rsidRPr="00F21F71">
        <w:rPr>
          <w:rFonts w:ascii="Times New Roman" w:hAnsi="Times New Roman"/>
        </w:rPr>
        <w:t xml:space="preserve">các tiếng (xà) </w:t>
      </w:r>
      <w:r w:rsidRPr="00F21F71">
        <w:rPr>
          <w:rFonts w:ascii="Times New Roman" w:hAnsi="Times New Roman"/>
          <w:b/>
          <w:bCs/>
        </w:rPr>
        <w:t xml:space="preserve">beng, </w:t>
      </w:r>
      <w:r w:rsidRPr="00F21F71">
        <w:rPr>
          <w:rFonts w:ascii="Times New Roman" w:hAnsi="Times New Roman"/>
        </w:rPr>
        <w:t xml:space="preserve">(xe) </w:t>
      </w:r>
      <w:r w:rsidRPr="00F21F71">
        <w:rPr>
          <w:rFonts w:ascii="Times New Roman" w:hAnsi="Times New Roman"/>
          <w:b/>
          <w:bCs/>
        </w:rPr>
        <w:t xml:space="preserve">téc </w:t>
      </w:r>
      <w:r w:rsidRPr="00F21F71">
        <w:rPr>
          <w:rFonts w:ascii="Times New Roman" w:hAnsi="Times New Roman"/>
        </w:rPr>
        <w:t>(trên bảng con).</w:t>
      </w:r>
    </w:p>
    <w:p w:rsidR="00D1425C" w:rsidRPr="00F21F71" w:rsidRDefault="00D1425C" w:rsidP="00D1425C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  <w:b/>
        </w:rPr>
      </w:pPr>
      <w:r w:rsidRPr="00F21F71">
        <w:rPr>
          <w:rFonts w:ascii="Times New Roman" w:hAnsi="Times New Roman"/>
          <w:b/>
        </w:rPr>
        <w:t>2. Góp phần pháp triển các năng lực chung và phẩm chất</w:t>
      </w:r>
    </w:p>
    <w:p w:rsidR="00D1425C" w:rsidRPr="00F21F71" w:rsidRDefault="00D1425C" w:rsidP="00D1425C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F21F71">
        <w:rPr>
          <w:rFonts w:ascii="Times New Roman" w:hAnsi="Times New Roman"/>
        </w:rPr>
        <w:t>- Khơi gợi tình yêu thiên nhiên.</w:t>
      </w:r>
    </w:p>
    <w:p w:rsidR="00D1425C" w:rsidRPr="00F21F71" w:rsidRDefault="00D1425C" w:rsidP="00D1425C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F21F71">
        <w:rPr>
          <w:rFonts w:ascii="Times New Roman" w:hAnsi="Times New Roman"/>
        </w:rPr>
        <w:t>- Khơi gợi óc tìm tòi, vận dụng những điều đã học vào thực tế</w:t>
      </w:r>
    </w:p>
    <w:p w:rsidR="00D1425C" w:rsidRPr="00F21F71" w:rsidRDefault="00D1425C" w:rsidP="00D1425C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F21F71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D1425C" w:rsidRPr="00F21F71" w:rsidRDefault="00D1425C" w:rsidP="00D1425C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F21F71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D1425C" w:rsidRPr="00F21F71" w:rsidRDefault="00D1425C" w:rsidP="00D1425C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color w:val="000000"/>
          <w:sz w:val="28"/>
          <w:szCs w:val="28"/>
          <w:lang w:val="nl-NL"/>
        </w:rPr>
        <w:t>- Ti vi</w:t>
      </w:r>
    </w:p>
    <w:p w:rsidR="00D1425C" w:rsidRPr="00F21F71" w:rsidRDefault="00D1425C" w:rsidP="00D1425C">
      <w:pPr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color w:val="000000"/>
          <w:sz w:val="28"/>
          <w:szCs w:val="28"/>
          <w:lang w:val="nl-NL"/>
        </w:rPr>
        <w:t xml:space="preserve">- Vở luyện viết 1/1 </w:t>
      </w:r>
    </w:p>
    <w:p w:rsidR="00D1425C" w:rsidRPr="00F21F71" w:rsidRDefault="00D1425C" w:rsidP="00D1425C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III. CÁC HOẠT ĐỘNG DẠY HỌC CHỦ YẾU: </w:t>
      </w:r>
    </w:p>
    <w:p w:rsidR="00D1425C" w:rsidRPr="00F21F71" w:rsidRDefault="00D1425C" w:rsidP="00D1425C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D1425C" w:rsidRPr="00F21F71" w:rsidTr="002A74DA">
        <w:tc>
          <w:tcPr>
            <w:tcW w:w="5529" w:type="dxa"/>
            <w:shd w:val="clear" w:color="auto" w:fill="auto"/>
          </w:tcPr>
          <w:p w:rsidR="00D1425C" w:rsidRPr="00F21F71" w:rsidRDefault="00D1425C" w:rsidP="002A74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D1425C" w:rsidRPr="00F21F71" w:rsidRDefault="00D1425C" w:rsidP="002A74D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Hoạt động của HS</w:t>
            </w:r>
          </w:p>
        </w:tc>
      </w:tr>
      <w:tr w:rsidR="00D1425C" w:rsidRPr="00F21F7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D1425C" w:rsidRPr="00F21F71" w:rsidRDefault="00D1425C" w:rsidP="002A74DA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D1425C" w:rsidRPr="00F21F71" w:rsidRDefault="00D1425C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gọi HS đọc bài </w:t>
            </w:r>
            <w:r w:rsidRPr="00F21F71">
              <w:rPr>
                <w:rFonts w:ascii="Times New Roman" w:hAnsi="Times New Roman"/>
                <w:i/>
              </w:rPr>
              <w:t>Bỏ nghề</w:t>
            </w:r>
          </w:p>
          <w:p w:rsidR="00D1425C" w:rsidRPr="00F21F71" w:rsidRDefault="00D1425C" w:rsidP="002A74DA">
            <w:pPr>
              <w:pStyle w:val="Vnbnnidung0"/>
              <w:tabs>
                <w:tab w:val="left" w:pos="95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Bác thợ săn bỏ đi vì sao?</w:t>
            </w:r>
          </w:p>
          <w:p w:rsidR="00D1425C" w:rsidRPr="00F21F71" w:rsidRDefault="00D1425C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nhận xét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</w:rPr>
              <w:t>- GV nhận xét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F21F71">
              <w:rPr>
                <w:rFonts w:ascii="Times New Roman" w:hAnsi="Times New Roman"/>
              </w:rPr>
              <w:t xml:space="preserve">- Hôm nay, các em sẽ được học 2 vần mới, đó là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eng, </w:t>
            </w:r>
            <w:r w:rsidRPr="00F21F71">
              <w:rPr>
                <w:rFonts w:ascii="Times New Roman" w:hAnsi="Times New Roman"/>
              </w:rPr>
              <w:t xml:space="preserve">vần </w:t>
            </w:r>
            <w:r w:rsidRPr="00F21F71">
              <w:rPr>
                <w:rFonts w:ascii="Times New Roman" w:hAnsi="Times New Roman"/>
                <w:b/>
                <w:bCs/>
              </w:rPr>
              <w:t>ec.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 Chia sẻ và khám phá </w:t>
            </w:r>
            <w:r w:rsidRPr="00F21F71">
              <w:rPr>
                <w:rFonts w:ascii="Times New Roman" w:hAnsi="Times New Roman"/>
              </w:rPr>
              <w:t>(BT1: Làm quen)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2.1. </w:t>
            </w:r>
            <w:r w:rsidRPr="00F21F71">
              <w:rPr>
                <w:rFonts w:ascii="Times New Roman" w:hAnsi="Times New Roman"/>
              </w:rPr>
              <w:t xml:space="preserve">Dạy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eng </w:t>
            </w:r>
            <w:r w:rsidRPr="00F21F71">
              <w:rPr>
                <w:rFonts w:ascii="Times New Roman" w:hAnsi="Times New Roman"/>
                <w:bCs/>
              </w:rPr>
              <w:t>(5’)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vần </w:t>
            </w:r>
            <w:r w:rsidRPr="00F21F71">
              <w:rPr>
                <w:rFonts w:ascii="Times New Roman" w:hAnsi="Times New Roman"/>
                <w:b/>
              </w:rPr>
              <w:t>eng</w:t>
            </w:r>
            <w:r w:rsidRPr="00F21F71">
              <w:rPr>
                <w:rFonts w:ascii="Times New Roman" w:hAnsi="Times New Roman"/>
              </w:rPr>
              <w:t xml:space="preserve"> (đọc</w:t>
            </w:r>
            <w:r w:rsidRPr="00F21F71">
              <w:rPr>
                <w:rFonts w:ascii="Times New Roman" w:hAnsi="Times New Roman"/>
                <w:b/>
                <w:bCs/>
              </w:rPr>
              <w:t>)</w:t>
            </w:r>
            <w:r w:rsidRPr="00F21F71">
              <w:rPr>
                <w:rFonts w:ascii="Times New Roman" w:hAnsi="Times New Roman"/>
              </w:rPr>
              <w:t xml:space="preserve"> 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phân tích vần </w:t>
            </w:r>
            <w:r w:rsidRPr="00F21F71">
              <w:rPr>
                <w:rFonts w:ascii="Times New Roman" w:hAnsi="Times New Roman"/>
                <w:b/>
                <w:bCs/>
              </w:rPr>
              <w:t>eng</w:t>
            </w:r>
          </w:p>
          <w:p w:rsidR="00D1425C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gọi HS đánh vần và đọc trơn.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hình, hỏi: ? Đây là hình ảnh gì? 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giới thiệu cái xà beng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Trong từ xà beng tiếng nào có vần eng?</w:t>
            </w:r>
          </w:p>
          <w:p w:rsidR="00D1425C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giới thiệu mô hình tiếng </w:t>
            </w:r>
            <w:r w:rsidRPr="00F21F71">
              <w:rPr>
                <w:rFonts w:ascii="Times New Roman" w:hAnsi="Times New Roman"/>
                <w:b/>
                <w:bCs/>
              </w:rPr>
              <w:t>beng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/>
              </w:rPr>
              <w:t xml:space="preserve">2.2. </w:t>
            </w:r>
            <w:r w:rsidRPr="00F21F71">
              <w:rPr>
                <w:rFonts w:ascii="Times New Roman" w:hAnsi="Times New Roman"/>
              </w:rPr>
              <w:t>Dạy vần</w:t>
            </w:r>
            <w:r w:rsidRPr="00F21F71">
              <w:rPr>
                <w:rFonts w:ascii="Times New Roman" w:hAnsi="Times New Roman"/>
                <w:b/>
              </w:rPr>
              <w:t xml:space="preserve"> ec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  <w:bCs/>
              </w:rPr>
              <w:t>(5’)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vần </w:t>
            </w:r>
            <w:r w:rsidRPr="00F21F71">
              <w:rPr>
                <w:rFonts w:ascii="Times New Roman" w:hAnsi="Times New Roman"/>
                <w:b/>
              </w:rPr>
              <w:t>ec</w:t>
            </w:r>
            <w:r w:rsidRPr="00F21F71">
              <w:rPr>
                <w:rFonts w:ascii="Times New Roman" w:hAnsi="Times New Roman"/>
              </w:rPr>
              <w:t xml:space="preserve"> (đọc</w:t>
            </w:r>
            <w:r w:rsidRPr="00F21F71">
              <w:rPr>
                <w:rFonts w:ascii="Times New Roman" w:hAnsi="Times New Roman"/>
                <w:bCs/>
              </w:rPr>
              <w:t>)</w:t>
            </w:r>
            <w:r w:rsidRPr="00F21F71">
              <w:rPr>
                <w:rFonts w:ascii="Times New Roman" w:hAnsi="Times New Roman"/>
              </w:rPr>
              <w:t xml:space="preserve"> 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phân tích vần </w:t>
            </w:r>
            <w:r w:rsidRPr="00F21F71">
              <w:rPr>
                <w:rFonts w:ascii="Times New Roman" w:hAnsi="Times New Roman"/>
                <w:b/>
                <w:bCs/>
              </w:rPr>
              <w:t>ec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lastRenderedPageBreak/>
              <w:t>- GV gọi HS đánh vần và đọc trơn.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hình, hỏi: 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? Đây là hình ảnh gì? 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? Trong từ </w:t>
            </w:r>
            <w:r w:rsidRPr="00F21F71">
              <w:rPr>
                <w:rFonts w:ascii="Times New Roman" w:hAnsi="Times New Roman"/>
                <w:i/>
              </w:rPr>
              <w:t>béc giê</w:t>
            </w:r>
            <w:r w:rsidRPr="00F21F71">
              <w:rPr>
                <w:rFonts w:ascii="Times New Roman" w:hAnsi="Times New Roman"/>
              </w:rPr>
              <w:t xml:space="preserve"> tiếng nào có vần ec?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D1425C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giới thiệu mô hình tiếng </w:t>
            </w:r>
            <w:r w:rsidRPr="00F21F71">
              <w:rPr>
                <w:rFonts w:ascii="Times New Roman" w:hAnsi="Times New Roman"/>
                <w:b/>
                <w:bCs/>
              </w:rPr>
              <w:t>béc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Các em vừa được học vần mới nào?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Vần eng, ec có điểm gì giống và khác nhau?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Cô dạy tiếng mới nào?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F21F71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(BT 2: Tìm tiếng có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eng,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tiếng có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ec)</w:t>
            </w:r>
          </w:p>
          <w:p w:rsidR="00D1425C" w:rsidRPr="00F21F71" w:rsidRDefault="00D1425C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xác định yêu cầu</w:t>
            </w:r>
          </w:p>
          <w:p w:rsidR="00D1425C" w:rsidRPr="00F21F71" w:rsidRDefault="00D1425C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chỉ từng chữ dưới hình</w:t>
            </w:r>
          </w:p>
          <w:p w:rsidR="00D1425C" w:rsidRPr="00F21F71" w:rsidRDefault="00D1425C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từng cặp HS tìm tiếng có 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eng, </w:t>
            </w:r>
            <w:r w:rsidRPr="00F21F71">
              <w:rPr>
                <w:rFonts w:ascii="Times New Roman" w:hAnsi="Times New Roman"/>
              </w:rPr>
              <w:t xml:space="preserve">vần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ec </w:t>
            </w:r>
            <w:r w:rsidRPr="00F21F71">
              <w:rPr>
                <w:rFonts w:ascii="Times New Roman" w:hAnsi="Times New Roman"/>
              </w:rPr>
              <w:t xml:space="preserve">trong VBT. </w:t>
            </w:r>
          </w:p>
          <w:p w:rsidR="00D1425C" w:rsidRPr="00F21F71" w:rsidRDefault="00D1425C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mời 2 HS báo cáo kết quả.</w:t>
            </w:r>
          </w:p>
          <w:p w:rsidR="00D1425C" w:rsidRPr="00F21F71" w:rsidRDefault="00D1425C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chỉ từng từ in đậm.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nói thêm tiếng, từ ngoài bài có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eng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;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ec 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(BT4 - Bảng con)</w:t>
            </w:r>
          </w:p>
          <w:p w:rsidR="00D1425C" w:rsidRPr="00F21F71" w:rsidRDefault="00D1425C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a. Đọc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>- GV yêu cầu HS đọc các chữ, tiếng vừa học được viết trên bảng lớp.</w:t>
            </w:r>
          </w:p>
          <w:p w:rsidR="00D1425C" w:rsidRPr="00F21F71" w:rsidRDefault="00D1425C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b. GV hướng dẫn HS viết vần </w:t>
            </w:r>
            <w:r w:rsidRPr="00F21F71">
              <w:rPr>
                <w:rFonts w:ascii="Times New Roman" w:hAnsi="Times New Roman"/>
                <w:b/>
                <w:bCs/>
              </w:rPr>
              <w:t>eng, xà beng</w:t>
            </w:r>
          </w:p>
          <w:p w:rsidR="00D1425C" w:rsidRPr="00F21F71" w:rsidRDefault="00D1425C" w:rsidP="002A74DA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>- GV mời HS đọc vần eng, xà beng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</w:rPr>
              <w:t>nói cách viết, độ cao các con chữ.</w:t>
            </w:r>
          </w:p>
          <w:p w:rsidR="00D1425C" w:rsidRPr="00F21F71" w:rsidRDefault="00D1425C" w:rsidP="002A74DA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vừa viết mẫu vừa hướng dẫn. Chú ý chiều cao các con chữ, nối nét.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yêu cầu HS viết: </w:t>
            </w:r>
            <w:r w:rsidRPr="00F21F71">
              <w:rPr>
                <w:rFonts w:ascii="Times New Roman" w:hAnsi="Times New Roman"/>
                <w:bCs/>
              </w:rPr>
              <w:t>eng, xà beng.</w:t>
            </w:r>
          </w:p>
          <w:p w:rsidR="00D1425C" w:rsidRPr="00F21F71" w:rsidRDefault="00D1425C" w:rsidP="002A74DA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c. GV hướng dẫn HS viết vần </w:t>
            </w:r>
            <w:r w:rsidRPr="00F21F71">
              <w:rPr>
                <w:rFonts w:ascii="Times New Roman" w:hAnsi="Times New Roman"/>
                <w:b/>
                <w:bCs/>
              </w:rPr>
              <w:t>ec, xe téc</w:t>
            </w:r>
          </w:p>
          <w:p w:rsidR="00D1425C" w:rsidRPr="00F21F71" w:rsidRDefault="00D1425C" w:rsidP="002A74DA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GV mời HS đọc vần </w:t>
            </w:r>
            <w:r w:rsidRPr="00F21F71">
              <w:rPr>
                <w:rFonts w:ascii="Times New Roman" w:hAnsi="Times New Roman"/>
                <w:bCs/>
              </w:rPr>
              <w:t>ec, xe téc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</w:rPr>
              <w:t>nói cách viết, độ cao các con chữ.</w:t>
            </w:r>
          </w:p>
          <w:p w:rsidR="00D1425C" w:rsidRPr="00F21F71" w:rsidRDefault="00D1425C" w:rsidP="002A74DA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vừa viết mẫu vừa hướng dẫn. Chú ý chiều cao các con chữ, nối nét.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viết: </w:t>
            </w:r>
            <w:r w:rsidRPr="00F21F71">
              <w:rPr>
                <w:rFonts w:ascii="Times New Roman" w:hAnsi="Times New Roman"/>
                <w:bCs/>
              </w:rPr>
              <w:t>ec, xe téc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nhận xét</w:t>
            </w:r>
          </w:p>
          <w:p w:rsidR="00D1425C" w:rsidRPr="00F21F71" w:rsidRDefault="00D1425C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F21F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D1425C" w:rsidRPr="00F21F71" w:rsidRDefault="00D1425C" w:rsidP="002A74DA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eng, ec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Tìm xung quanh nơi em sống các sự vật, con vật có vần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eng, ec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color w:val="000000"/>
                <w:lang w:eastAsia="vi-VN" w:bidi="vi-VN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HS đọc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eng. 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D1425C" w:rsidRPr="00F21F71" w:rsidRDefault="00D1425C" w:rsidP="002A74DA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cả lớp) đánh vần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trả lời: xà beng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HS: tiếng beng có vần eng</w:t>
            </w:r>
          </w:p>
          <w:p w:rsidR="00D1425C" w:rsidRPr="00F21F71" w:rsidRDefault="00D1425C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tổ, cả lớp) đánh vần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HS đọc </w:t>
            </w:r>
            <w:r w:rsidRPr="00F21F71">
              <w:rPr>
                <w:rFonts w:ascii="Times New Roman" w:hAnsi="Times New Roman"/>
                <w:b/>
                <w:bCs/>
              </w:rPr>
              <w:t xml:space="preserve">ec 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phân tích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HS (cá nhân, cả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lớp) đánh vần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trả lời: béc giê</w:t>
            </w:r>
          </w:p>
          <w:p w:rsidR="00D1425C" w:rsidRPr="00F21F71" w:rsidRDefault="00D1425C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HS: Tiếng </w:t>
            </w:r>
            <w:r w:rsidRPr="00F21F71">
              <w:rPr>
                <w:rFonts w:ascii="Times New Roman" w:hAnsi="Times New Roman"/>
                <w:b/>
              </w:rPr>
              <w:t>béc</w:t>
            </w:r>
            <w:r w:rsidRPr="00F21F71">
              <w:rPr>
                <w:rFonts w:ascii="Times New Roman" w:hAnsi="Times New Roman"/>
              </w:rPr>
              <w:t xml:space="preserve"> có vần </w:t>
            </w:r>
            <w:r w:rsidRPr="00F21F71">
              <w:rPr>
                <w:rFonts w:ascii="Times New Roman" w:hAnsi="Times New Roman"/>
                <w:b/>
              </w:rPr>
              <w:t>ec</w:t>
            </w:r>
          </w:p>
          <w:p w:rsidR="00D1425C" w:rsidRPr="00F21F71" w:rsidRDefault="00D1425C" w:rsidP="002A74DA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(cá nhân, tổ, cả lớp) đánh vần</w:t>
            </w:r>
          </w:p>
          <w:p w:rsidR="00D1425C" w:rsidRPr="00F21F71" w:rsidRDefault="00D1425C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F21F71">
              <w:rPr>
                <w:rFonts w:ascii="Times New Roman" w:hAnsi="Times New Roman"/>
              </w:rPr>
              <w:t xml:space="preserve">- HS nêu: </w:t>
            </w:r>
            <w:r w:rsidRPr="00F21F71">
              <w:rPr>
                <w:rFonts w:ascii="Times New Roman" w:hAnsi="Times New Roman"/>
                <w:b/>
                <w:bCs/>
              </w:rPr>
              <w:t>eng, ec</w:t>
            </w:r>
          </w:p>
          <w:p w:rsidR="00D1425C" w:rsidRPr="00F21F71" w:rsidRDefault="00D1425C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  <w:bCs/>
              </w:rPr>
              <w:t>- HS nêu</w:t>
            </w:r>
          </w:p>
          <w:p w:rsidR="00D1425C" w:rsidRPr="00F21F71" w:rsidRDefault="00D1425C" w:rsidP="002A74DA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8C616C">
              <w:rPr>
                <w:rFonts w:ascii="Times New Roman" w:hAnsi="Times New Roman"/>
                <w:bCs/>
              </w:rPr>
              <w:t>-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  <w:bCs/>
              </w:rPr>
              <w:t>HS:</w:t>
            </w:r>
            <w:r w:rsidRPr="00F21F71">
              <w:rPr>
                <w:rFonts w:ascii="Times New Roman" w:hAnsi="Times New Roman"/>
                <w:b/>
                <w:bCs/>
              </w:rPr>
              <w:t xml:space="preserve"> </w:t>
            </w:r>
            <w:r w:rsidRPr="00F21F71">
              <w:rPr>
                <w:rFonts w:ascii="Times New Roman" w:hAnsi="Times New Roman"/>
              </w:rPr>
              <w:t xml:space="preserve">2 tiếng mới </w:t>
            </w:r>
            <w:r w:rsidRPr="00F21F71">
              <w:rPr>
                <w:rFonts w:ascii="Times New Roman" w:hAnsi="Times New Roman"/>
                <w:b/>
                <w:bCs/>
              </w:rPr>
              <w:t>beng, béc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- 1 HS đọc, cả lớp đọc</w:t>
            </w: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làm bài trong VBT</w:t>
            </w: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báo cáo kết quả</w:t>
            </w:r>
          </w:p>
          <w:p w:rsidR="00D1425C" w:rsidRPr="00F21F71" w:rsidRDefault="00D1425C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Cả lớp nêu 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eng, xà beng, ec, béc giê.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thực hiện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lắng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lắng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thực hiện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quan sát, lắng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D1425C" w:rsidRPr="00F21F71" w:rsidRDefault="00D1425C" w:rsidP="00D1425C">
      <w:pPr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F21F71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lastRenderedPageBreak/>
        <w:t>Tiết 2</w:t>
      </w:r>
    </w:p>
    <w:tbl>
      <w:tblPr>
        <w:tblW w:w="89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D1425C" w:rsidRPr="00F21F7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D1425C" w:rsidRPr="00F21F71" w:rsidRDefault="00D1425C" w:rsidP="002A74DA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D1425C" w:rsidRPr="00F21F71" w:rsidRDefault="00D1425C" w:rsidP="002A74DA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F21F71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F21F7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(BT 3)</w:t>
            </w:r>
          </w:p>
          <w:p w:rsidR="00D1425C" w:rsidRPr="00F21F71" w:rsidRDefault="00D1425C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a. GV chỉ hình, giúp HS nói đúng tên từng loại xe: Xe điện (màu vàng và đỏ, chạy bằng điện) chở người. Xe téc (thùng xe màu xanh nước biển) chở xăng. Xe rác (thùng </w:t>
            </w:r>
            <w:r w:rsidRPr="00F21F71">
              <w:rPr>
                <w:rFonts w:ascii="Times New Roman" w:hAnsi="Times New Roman"/>
              </w:rPr>
              <w:br w:type="page"/>
              <w:t>xe xanh lá mạ) chở rác.</w:t>
            </w:r>
          </w:p>
          <w:p w:rsidR="00D1425C" w:rsidRPr="00F21F71" w:rsidRDefault="00D1425C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b. GV đọc mẫu</w:t>
            </w:r>
          </w:p>
          <w:p w:rsidR="00D1425C" w:rsidRPr="00F21F71" w:rsidRDefault="00D1425C" w:rsidP="002A74DA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F21F71">
              <w:rPr>
                <w:rFonts w:ascii="Times New Roman" w:hAnsi="Times New Roman"/>
              </w:rPr>
              <w:t xml:space="preserve">c. GV yêu cầu HS gạch chân các từ sau: </w:t>
            </w:r>
            <w:r w:rsidRPr="00F21F71">
              <w:rPr>
                <w:rFonts w:ascii="Times New Roman" w:hAnsi="Times New Roman"/>
                <w:b/>
                <w:bCs/>
              </w:rPr>
              <w:t>lặng lẽ, ngon giấc, xe téc, cằn nhằn, ngập rác, lo lắng, bon bon, hớn hở, leng keng</w:t>
            </w:r>
            <w:r w:rsidRPr="00F21F71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D1425C" w:rsidRPr="00F21F71" w:rsidRDefault="00D1425C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  <w:bCs/>
              </w:rPr>
              <w:t xml:space="preserve">- </w:t>
            </w:r>
            <w:r w:rsidRPr="00F21F71">
              <w:rPr>
                <w:rFonts w:ascii="Times New Roman" w:hAnsi="Times New Roman"/>
              </w:rPr>
              <w:t xml:space="preserve">GV giải nghĩa: </w:t>
            </w:r>
            <w:r w:rsidRPr="00F21F71">
              <w:rPr>
                <w:rFonts w:ascii="Times New Roman" w:hAnsi="Times New Roman"/>
                <w:i/>
                <w:iCs/>
              </w:rPr>
              <w:t>cằn nhằn</w:t>
            </w:r>
            <w:r w:rsidRPr="00F21F71">
              <w:rPr>
                <w:rFonts w:ascii="Times New Roman" w:hAnsi="Times New Roman"/>
              </w:rPr>
              <w:t xml:space="preserve"> (lẩm bẩm tỏ ý bực tức).</w:t>
            </w:r>
          </w:p>
          <w:p w:rsidR="00D1425C" w:rsidRPr="00F21F71" w:rsidRDefault="00D1425C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d. Luyện đọc câu</w:t>
            </w:r>
          </w:p>
          <w:p w:rsidR="00D1425C" w:rsidRPr="00F21F71" w:rsidRDefault="00D1425C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? Bài đọc có mấy câu?</w:t>
            </w:r>
          </w:p>
          <w:p w:rsidR="00D1425C" w:rsidRPr="00F21F71" w:rsidRDefault="00D1425C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chỉ từng câu cho cả lớp đọc thầm rồi đọc thành tiếng. </w:t>
            </w: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HS đọc tiếp nối từng câu </w:t>
            </w:r>
          </w:p>
          <w:p w:rsidR="00D1425C" w:rsidRPr="00F21F71" w:rsidRDefault="00D1425C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e. GV tổ chức thi đọc tiếp nối 3 đoạn  (mỗi lần xuống dòng là 1 đoạn). 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8C616C" w:rsidRPr="00F21F71" w:rsidRDefault="008C616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g. Tìm hiểu bài đọc</w:t>
            </w:r>
          </w:p>
          <w:p w:rsidR="00D1425C" w:rsidRPr="00F21F71" w:rsidRDefault="00D1425C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nêu yêu cầu: Bài có 4 ý. Ý 1 và 4 đã được đánh số, cần đánh số TT cho ý 2 và 3.</w:t>
            </w:r>
          </w:p>
          <w:p w:rsidR="00D1425C" w:rsidRPr="00F21F71" w:rsidRDefault="00D1425C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bookmarkStart w:id="3" w:name="bookmark3650"/>
            <w:bookmarkEnd w:id="3"/>
            <w:r w:rsidRPr="00F21F71">
              <w:rPr>
                <w:rFonts w:ascii="Times New Roman" w:hAnsi="Times New Roman"/>
              </w:rPr>
              <w:t>- GV chỉ từng ý cho HS đọc</w:t>
            </w:r>
          </w:p>
          <w:p w:rsidR="00D1425C" w:rsidRPr="00F21F71" w:rsidRDefault="00D1425C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- GV yêu cầu từng cặp HS làm bài và nói kết quả. 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GV cho cả lớp đọc kết quả.</w:t>
            </w: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D1425C" w:rsidRDefault="00D1425C" w:rsidP="002A74DA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F21F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D1425C" w:rsidRDefault="00D1425C" w:rsidP="002A74DA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4. Củng cố dặn dò: </w:t>
            </w: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D1425C" w:rsidRPr="00F21F71" w:rsidRDefault="00D1425C" w:rsidP="002A74DA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Dặn HS về đọc lại truyện </w:t>
            </w:r>
            <w:r w:rsidRPr="00F21F7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Xe rác </w:t>
            </w: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cho người thân nghe, chuẩn bị bài tiết sau.</w:t>
            </w:r>
          </w:p>
        </w:tc>
        <w:tc>
          <w:tcPr>
            <w:tcW w:w="3435" w:type="dxa"/>
            <w:shd w:val="clear" w:color="auto" w:fill="auto"/>
          </w:tcPr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16C" w:rsidRPr="00F21F71" w:rsidRDefault="008C616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trả lời: 9 câu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 xml:space="preserve">  - HS đọc (cá nhân, từng cặp).</w:t>
            </w:r>
          </w:p>
          <w:p w:rsidR="00D1425C" w:rsidRPr="00F21F71" w:rsidRDefault="00D1425C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D1425C" w:rsidRPr="00F21F71" w:rsidRDefault="00D1425C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425C" w:rsidRPr="00F21F71" w:rsidRDefault="00D1425C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D1425C" w:rsidRPr="00F21F71" w:rsidRDefault="00D1425C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1F71">
              <w:rPr>
                <w:rFonts w:ascii="Times New Roman" w:hAnsi="Times New Roman" w:cs="Times New Roman"/>
                <w:sz w:val="28"/>
                <w:szCs w:val="28"/>
              </w:rPr>
              <w:t>- Cả lớp đọc đồng thanh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nghe</w:t>
            </w: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đọc</w:t>
            </w: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HS thực hiện</w:t>
            </w:r>
          </w:p>
          <w:p w:rsidR="00D1425C" w:rsidRPr="00F21F71" w:rsidRDefault="00D1425C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F21F71">
              <w:rPr>
                <w:rFonts w:ascii="Times New Roman" w:hAnsi="Times New Roman"/>
              </w:rPr>
              <w:t>- Cả lớp nhắc lại: 1. Xe điện, xe téc chê xe rác bẩn. 3. Xe rác chở rác đi. 2. Một đêm mưa to, phố xá ngập rác. 4. Xe điện, xe téc cảm ơn xe rác.</w:t>
            </w:r>
          </w:p>
          <w:p w:rsidR="00D1425C" w:rsidRPr="00F21F71" w:rsidRDefault="00D1425C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F21F71">
              <w:rPr>
                <w:rFonts w:ascii="Times New Roman" w:hAnsi="Times New Roman"/>
              </w:rPr>
              <w:t>- HS đọc</w:t>
            </w:r>
          </w:p>
        </w:tc>
      </w:tr>
    </w:tbl>
    <w:p w:rsidR="008C616C" w:rsidRDefault="008C616C" w:rsidP="008C616C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C616C" w:rsidRDefault="008C616C" w:rsidP="008C616C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8C616C" w:rsidRDefault="008C616C" w:rsidP="008C616C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8C616C" w:rsidRDefault="008C616C" w:rsidP="008C616C">
      <w:bookmarkStart w:id="4" w:name="_GoBack"/>
      <w:bookmarkEnd w:id="4"/>
    </w:p>
    <w:p w:rsidR="005E37FA" w:rsidRDefault="005E37FA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2EC" w:rsidRDefault="00D022EC" w:rsidP="00D1425C">
      <w:r>
        <w:separator/>
      </w:r>
    </w:p>
  </w:endnote>
  <w:endnote w:type="continuationSeparator" w:id="0">
    <w:p w:rsidR="00D022EC" w:rsidRDefault="00D022EC" w:rsidP="00D1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2EC" w:rsidRDefault="00D022EC" w:rsidP="00D1425C">
      <w:r>
        <w:separator/>
      </w:r>
    </w:p>
  </w:footnote>
  <w:footnote w:type="continuationSeparator" w:id="0">
    <w:p w:rsidR="00D022EC" w:rsidRDefault="00D022EC" w:rsidP="00D14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25C"/>
    <w:rsid w:val="002234E6"/>
    <w:rsid w:val="005473A9"/>
    <w:rsid w:val="005E37FA"/>
    <w:rsid w:val="00823BBD"/>
    <w:rsid w:val="008C616C"/>
    <w:rsid w:val="009E3AD8"/>
    <w:rsid w:val="00D022EC"/>
    <w:rsid w:val="00D1425C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AFC8D4-B955-4BB1-AB0A-2FBAE93F8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425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D1425C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D1425C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D1425C"/>
  </w:style>
  <w:style w:type="paragraph" w:customStyle="1" w:styleId="Vnbnnidung40">
    <w:name w:val="Văn bản nội dung (4)"/>
    <w:basedOn w:val="Normal"/>
    <w:link w:val="Vnbnnidung4"/>
    <w:rsid w:val="00D1425C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142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25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4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425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766</Words>
  <Characters>4368</Characters>
  <Application>Microsoft Office Word</Application>
  <DocSecurity>0</DocSecurity>
  <Lines>36</Lines>
  <Paragraphs>10</Paragraphs>
  <ScaleCrop>false</ScaleCrop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2023-11-29T04:07:00Z</dcterms:created>
  <dcterms:modified xsi:type="dcterms:W3CDTF">2023-12-05T04:03:00Z</dcterms:modified>
</cp:coreProperties>
</file>